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0D" w:rsidRDefault="00007D0D" w:rsidP="00AD4891">
      <w:pPr>
        <w:jc w:val="both"/>
        <w:rPr>
          <w:b/>
          <w:u w:val="single"/>
        </w:rPr>
      </w:pPr>
      <w:bookmarkStart w:id="0" w:name="_GoBack"/>
      <w:bookmarkEnd w:id="0"/>
      <w:r w:rsidRPr="00007D0D">
        <w:rPr>
          <w:b/>
          <w:u w:val="single"/>
        </w:rPr>
        <w:t>E-leader selection process</w:t>
      </w:r>
    </w:p>
    <w:p w:rsidR="00007D0D" w:rsidRDefault="00007D0D" w:rsidP="00AD4891">
      <w:pPr>
        <w:jc w:val="both"/>
        <w:rPr>
          <w:b/>
          <w:u w:val="single"/>
        </w:rPr>
      </w:pPr>
    </w:p>
    <w:p w:rsidR="00007D0D" w:rsidRPr="00007D0D" w:rsidRDefault="00007D0D" w:rsidP="00AD4891">
      <w:pPr>
        <w:jc w:val="both"/>
        <w:rPr>
          <w:b/>
        </w:rPr>
      </w:pPr>
      <w:r w:rsidRPr="00007D0D">
        <w:rPr>
          <w:b/>
        </w:rPr>
        <w:t>Who is an E-leader?</w:t>
      </w:r>
    </w:p>
    <w:p w:rsidR="00007D0D" w:rsidRDefault="00311CA0" w:rsidP="00AD4891">
      <w:pPr>
        <w:jc w:val="both"/>
      </w:pPr>
      <w:r>
        <w:t>An E-l</w:t>
      </w:r>
      <w:r w:rsidR="00007D0D">
        <w:t xml:space="preserve">eader is a student </w:t>
      </w:r>
      <w:r w:rsidR="00262A88">
        <w:t xml:space="preserve">leader who drives </w:t>
      </w:r>
      <w:r w:rsidR="007C3C63">
        <w:t xml:space="preserve">entrepreneurship </w:t>
      </w:r>
      <w:r w:rsidR="00262A88">
        <w:t xml:space="preserve">development </w:t>
      </w:r>
      <w:r w:rsidR="007C3C63">
        <w:t>among the students. He</w:t>
      </w:r>
      <w:r w:rsidR="00262A88">
        <w:t xml:space="preserve"> plays the role of an evangelist, </w:t>
      </w:r>
      <w:r w:rsidR="00ED28AD">
        <w:t xml:space="preserve">a </w:t>
      </w:r>
      <w:r w:rsidR="00262A88">
        <w:t>ch</w:t>
      </w:r>
      <w:r w:rsidR="00ED28AD">
        <w:t xml:space="preserve">ange agent and an </w:t>
      </w:r>
      <w:r w:rsidR="00007D0D">
        <w:t xml:space="preserve">administrator of </w:t>
      </w:r>
      <w:r w:rsidR="00262A88">
        <w:t>the</w:t>
      </w:r>
      <w:r>
        <w:t xml:space="preserve"> E-Cell. E-l</w:t>
      </w:r>
      <w:r w:rsidR="00007D0D">
        <w:t xml:space="preserve">eaders are expected to </w:t>
      </w:r>
      <w:r>
        <w:t>be Ambassadors of NEN on the campus. They</w:t>
      </w:r>
      <w:r w:rsidR="00007D0D">
        <w:t xml:space="preserve"> </w:t>
      </w:r>
      <w:r>
        <w:t xml:space="preserve">organize programs, drive participation, evangelize entrepreneurship, create opportunities for students to practice entrepreneurship, build connects with the local entrepreneurship community, track outliers, interface with NEN to leverage programs and resources.  Based on the strength of the college and the E Cell member base, E-cells have anything between 5 to 15 E-leaders. </w:t>
      </w:r>
    </w:p>
    <w:p w:rsidR="0016326B" w:rsidRDefault="0016326B" w:rsidP="0016326B">
      <w:pPr>
        <w:jc w:val="both"/>
        <w:rPr>
          <w:b/>
        </w:rPr>
      </w:pPr>
      <w:r w:rsidRPr="00553E12">
        <w:rPr>
          <w:b/>
        </w:rPr>
        <w:t>Selection criteria:</w:t>
      </w:r>
    </w:p>
    <w:p w:rsidR="0016326B" w:rsidRDefault="00AE6BAD" w:rsidP="0016326B">
      <w:pPr>
        <w:pStyle w:val="ListParagraph"/>
        <w:numPr>
          <w:ilvl w:val="0"/>
          <w:numId w:val="2"/>
        </w:numPr>
        <w:jc w:val="both"/>
      </w:pPr>
      <w:r>
        <w:t>Exhibit strong leadership traits</w:t>
      </w:r>
      <w:r w:rsidR="0016326B">
        <w:t xml:space="preserve"> and entrepreneurial thinking</w:t>
      </w:r>
    </w:p>
    <w:p w:rsidR="00AE6BAD" w:rsidRDefault="00AE6BAD" w:rsidP="0016326B">
      <w:pPr>
        <w:pStyle w:val="ListParagraph"/>
        <w:numPr>
          <w:ilvl w:val="0"/>
          <w:numId w:val="2"/>
        </w:numPr>
        <w:jc w:val="both"/>
      </w:pPr>
      <w:r>
        <w:t>Go-getter attitude</w:t>
      </w:r>
    </w:p>
    <w:p w:rsidR="00AE6BAD" w:rsidRDefault="00AE6BAD" w:rsidP="0016326B">
      <w:pPr>
        <w:pStyle w:val="ListParagraph"/>
        <w:numPr>
          <w:ilvl w:val="0"/>
          <w:numId w:val="2"/>
        </w:numPr>
        <w:jc w:val="both"/>
      </w:pPr>
      <w:r>
        <w:t>Well known and regarded well by the peers</w:t>
      </w:r>
    </w:p>
    <w:p w:rsidR="00AE6BAD" w:rsidRDefault="00AE6BAD" w:rsidP="0016326B">
      <w:pPr>
        <w:pStyle w:val="ListParagraph"/>
        <w:numPr>
          <w:ilvl w:val="0"/>
          <w:numId w:val="2"/>
        </w:numPr>
        <w:jc w:val="both"/>
      </w:pPr>
      <w:r>
        <w:t>Team player</w:t>
      </w:r>
    </w:p>
    <w:p w:rsidR="00AE6BAD" w:rsidRDefault="00AE6BAD" w:rsidP="0016326B">
      <w:pPr>
        <w:pStyle w:val="ListParagraph"/>
        <w:numPr>
          <w:ilvl w:val="0"/>
          <w:numId w:val="2"/>
        </w:numPr>
        <w:jc w:val="both"/>
      </w:pPr>
      <w:r>
        <w:t xml:space="preserve">Decision making ability </w:t>
      </w:r>
    </w:p>
    <w:p w:rsidR="00AE6BAD" w:rsidRDefault="00AE6BAD" w:rsidP="0016326B">
      <w:pPr>
        <w:pStyle w:val="ListParagraph"/>
        <w:numPr>
          <w:ilvl w:val="0"/>
          <w:numId w:val="2"/>
        </w:numPr>
        <w:jc w:val="both"/>
      </w:pPr>
      <w:r>
        <w:t>Networking skills</w:t>
      </w:r>
    </w:p>
    <w:p w:rsidR="00AE6BAD" w:rsidRDefault="00AE6BAD" w:rsidP="0016326B">
      <w:pPr>
        <w:pStyle w:val="ListParagraph"/>
        <w:numPr>
          <w:ilvl w:val="0"/>
          <w:numId w:val="2"/>
        </w:numPr>
        <w:jc w:val="both"/>
      </w:pPr>
      <w:r>
        <w:t>Smart &amp; articulate</w:t>
      </w:r>
    </w:p>
    <w:p w:rsidR="00AE6BAD" w:rsidRDefault="00156CF0" w:rsidP="0016326B">
      <w:pPr>
        <w:pStyle w:val="ListParagraph"/>
        <w:numPr>
          <w:ilvl w:val="0"/>
          <w:numId w:val="2"/>
        </w:numPr>
        <w:jc w:val="both"/>
      </w:pPr>
      <w:r>
        <w:t xml:space="preserve">Preferably </w:t>
      </w:r>
      <w:r w:rsidR="00AE6BAD">
        <w:t>someone who is seriously considering taking up entrepreneurship as a career option</w:t>
      </w:r>
    </w:p>
    <w:p w:rsidR="00156CF0" w:rsidRPr="00553E12" w:rsidRDefault="00AE6BAD" w:rsidP="0016326B">
      <w:pPr>
        <w:pStyle w:val="ListParagraph"/>
        <w:numPr>
          <w:ilvl w:val="0"/>
          <w:numId w:val="2"/>
        </w:numPr>
        <w:jc w:val="both"/>
      </w:pPr>
      <w:r>
        <w:t>Ideally s</w:t>
      </w:r>
      <w:r w:rsidR="00156CF0">
        <w:t>tude</w:t>
      </w:r>
      <w:r>
        <w:t xml:space="preserve">nts from </w:t>
      </w:r>
      <w:r w:rsidR="00156CF0">
        <w:t>2</w:t>
      </w:r>
      <w:r w:rsidRPr="00AE6BAD">
        <w:rPr>
          <w:vertAlign w:val="superscript"/>
        </w:rPr>
        <w:t>nd</w:t>
      </w:r>
      <w:r>
        <w:t xml:space="preserve"> year of a PG Program and pre-final/final years of an U</w:t>
      </w:r>
      <w:r w:rsidR="00156CF0">
        <w:t xml:space="preserve">G </w:t>
      </w:r>
      <w:r>
        <w:t xml:space="preserve">or an </w:t>
      </w:r>
      <w:proofErr w:type="spellStart"/>
      <w:r w:rsidR="00156CF0">
        <w:t>Engg</w:t>
      </w:r>
      <w:proofErr w:type="spellEnd"/>
      <w:r w:rsidR="00156CF0">
        <w:t xml:space="preserve"> </w:t>
      </w:r>
      <w:r>
        <w:t>course would be chosen</w:t>
      </w:r>
    </w:p>
    <w:p w:rsidR="00007D0D" w:rsidRPr="00007D0D" w:rsidRDefault="00007D0D" w:rsidP="00AD4891">
      <w:pPr>
        <w:jc w:val="both"/>
        <w:rPr>
          <w:b/>
        </w:rPr>
      </w:pPr>
      <w:r w:rsidRPr="00007D0D">
        <w:rPr>
          <w:b/>
        </w:rPr>
        <w:t xml:space="preserve">Why be an E Leader? </w:t>
      </w:r>
    </w:p>
    <w:p w:rsidR="00AD4891" w:rsidRDefault="00007D0D" w:rsidP="00AD4891">
      <w:pPr>
        <w:jc w:val="both"/>
      </w:pPr>
      <w:r>
        <w:t>Despite the hard work involved and the long hours, there are several reasons why E Leaders do what they do, and why they do it with pass</w:t>
      </w:r>
      <w:r w:rsidR="00553E12">
        <w:t>ion. Given here are a few benefits</w:t>
      </w:r>
      <w:r>
        <w:t xml:space="preserve"> </w:t>
      </w:r>
      <w:r w:rsidR="00553E12">
        <w:t xml:space="preserve">in being </w:t>
      </w:r>
      <w:r>
        <w:t xml:space="preserve">an E Leader. </w:t>
      </w:r>
    </w:p>
    <w:p w:rsidR="00AD4891" w:rsidRDefault="00007D0D" w:rsidP="00AD4891">
      <w:pPr>
        <w:pStyle w:val="ListParagraph"/>
        <w:numPr>
          <w:ilvl w:val="0"/>
          <w:numId w:val="1"/>
        </w:numPr>
        <w:jc w:val="both"/>
      </w:pPr>
      <w:r>
        <w:t>Becoming outstanding entrepreneurial leaders</w:t>
      </w:r>
      <w:r w:rsidR="00AD4891">
        <w:t>:</w:t>
      </w:r>
      <w:r>
        <w:t xml:space="preserve"> That E Leaders transform into outstanding entrepreneurial leaders is a fact. Evidence from all kinds of institutes, be it engineering, management or any other, supports this observation. Top firms covet E Leaders while many of the E Leaders themselves start companies sooner than later. This is not surprising given that, in running their E Cells, organizing programs for student entrepreneurs and entrepreneurs, and exploring their own ideas for new ventures, E Leaders become highly resourceful and creative - nothing is outside the purview of their imagination. They develop a strong ‘can do’ attitude in the process. </w:t>
      </w:r>
    </w:p>
    <w:p w:rsidR="00007D0D" w:rsidRDefault="00007D0D" w:rsidP="00AD4891">
      <w:pPr>
        <w:pStyle w:val="ListParagraph"/>
        <w:numPr>
          <w:ilvl w:val="0"/>
          <w:numId w:val="1"/>
        </w:numPr>
        <w:jc w:val="both"/>
      </w:pPr>
      <w:r>
        <w:t>Experience of running an organization</w:t>
      </w:r>
      <w:r w:rsidR="00AD4891">
        <w:t xml:space="preserve">: </w:t>
      </w:r>
      <w:r>
        <w:t xml:space="preserve"> An E Cell is a full-fledged dynamic organization with its own customers, teams, products, network connections and value proposition. The experience of running an E Cell is in many ways akin to running a company. In fact, many E Leaders go on to start their own companies soon after graduation. </w:t>
      </w:r>
    </w:p>
    <w:p w:rsidR="00AD4891" w:rsidRDefault="00AD4891" w:rsidP="00AD4891">
      <w:pPr>
        <w:pStyle w:val="ListParagraph"/>
        <w:numPr>
          <w:ilvl w:val="0"/>
          <w:numId w:val="1"/>
        </w:numPr>
        <w:jc w:val="both"/>
      </w:pPr>
      <w:r w:rsidRPr="00AD4891">
        <w:t>Creating a strong personal brand</w:t>
      </w:r>
      <w:r>
        <w:t xml:space="preserve">: </w:t>
      </w:r>
      <w:r w:rsidRPr="00AD4891">
        <w:t xml:space="preserve"> E Leaders become highly resourceful and dynamic individuals, gaining from their interactions with entrepreneurs and professionals. As the public face of E Cells, E Leaders are also highly visible and hence develop a strong personal brand. This is further </w:t>
      </w:r>
      <w:r w:rsidRPr="00AD4891">
        <w:lastRenderedPageBreak/>
        <w:t xml:space="preserve">enhanced as the E Cell evolves and they start reaching out to other E Cells in their region or across the nation with their programs. </w:t>
      </w:r>
    </w:p>
    <w:p w:rsidR="00E5474D" w:rsidRDefault="00AD4891" w:rsidP="00AD4891">
      <w:pPr>
        <w:pStyle w:val="ListParagraph"/>
        <w:numPr>
          <w:ilvl w:val="0"/>
          <w:numId w:val="1"/>
        </w:numPr>
        <w:jc w:val="both"/>
      </w:pPr>
      <w:r w:rsidRPr="00AD4891">
        <w:t>Developing networks and connections</w:t>
      </w:r>
      <w:r>
        <w:t xml:space="preserve">: </w:t>
      </w:r>
      <w:r w:rsidRPr="00AD4891">
        <w:t xml:space="preserve"> E Leaders and E Cell team members work closely with each other. They also work with student entrepreneurs, entrepreneurs and professionals from the eco-system, as well as mentors, faculty leaders and administrators from the institutes. Given this, it is natural that they forge strong relationships; many of these networks and connections last for life. These connections help them in different ways in areas like career growth, entrepreneurial team building, raising money and so on.</w:t>
      </w:r>
    </w:p>
    <w:p w:rsidR="00AD4891" w:rsidRDefault="00AD4891" w:rsidP="00AD4891">
      <w:pPr>
        <w:pStyle w:val="ListParagraph"/>
        <w:numPr>
          <w:ilvl w:val="0"/>
          <w:numId w:val="1"/>
        </w:numPr>
        <w:jc w:val="both"/>
      </w:pPr>
      <w:r w:rsidRPr="00AD4891">
        <w:t>Recognition</w:t>
      </w:r>
      <w:r>
        <w:t xml:space="preserve">: </w:t>
      </w:r>
      <w:r w:rsidRPr="00AD4891">
        <w:t xml:space="preserve"> An effective E Leader is valued by the college management too – his opinion is often sought by the management when the college is setting up or doing anything in the entrepreneurial space - be it setting up an incubator unit or identifying ways of effectively using a grant that has come in.</w:t>
      </w:r>
    </w:p>
    <w:p w:rsidR="00007D0D" w:rsidRDefault="00007D0D" w:rsidP="00AD4891">
      <w:pPr>
        <w:jc w:val="both"/>
      </w:pPr>
    </w:p>
    <w:p w:rsidR="00553E12" w:rsidRDefault="00553E12" w:rsidP="00AD4891">
      <w:pPr>
        <w:jc w:val="both"/>
        <w:rPr>
          <w:b/>
        </w:rPr>
      </w:pPr>
    </w:p>
    <w:p w:rsidR="00553E12" w:rsidRDefault="00553E12" w:rsidP="00AD4891">
      <w:pPr>
        <w:jc w:val="both"/>
      </w:pPr>
    </w:p>
    <w:sectPr w:rsidR="0055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802"/>
    <w:multiLevelType w:val="hybridMultilevel"/>
    <w:tmpl w:val="354274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319C7"/>
    <w:multiLevelType w:val="hybridMultilevel"/>
    <w:tmpl w:val="5016C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E7"/>
    <w:rsid w:val="00007D0D"/>
    <w:rsid w:val="00156CF0"/>
    <w:rsid w:val="0016326B"/>
    <w:rsid w:val="00262A88"/>
    <w:rsid w:val="00311CA0"/>
    <w:rsid w:val="00435339"/>
    <w:rsid w:val="00435A30"/>
    <w:rsid w:val="004A1746"/>
    <w:rsid w:val="00553E12"/>
    <w:rsid w:val="007C3C63"/>
    <w:rsid w:val="007F10E7"/>
    <w:rsid w:val="00AD4891"/>
    <w:rsid w:val="00AE6BAD"/>
    <w:rsid w:val="00E5474D"/>
    <w:rsid w:val="00ED28AD"/>
    <w:rsid w:val="00F35337"/>
    <w:rsid w:val="00FC7474"/>
    <w:rsid w:val="00FE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Sasmal</dc:creator>
  <cp:keywords/>
  <dc:description/>
  <cp:lastModifiedBy>Suman Sasmal</cp:lastModifiedBy>
  <cp:revision>2</cp:revision>
  <dcterms:created xsi:type="dcterms:W3CDTF">2017-05-17T08:12:00Z</dcterms:created>
  <dcterms:modified xsi:type="dcterms:W3CDTF">2017-05-17T08:12:00Z</dcterms:modified>
</cp:coreProperties>
</file>