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83" w:rsidRPr="00204833" w:rsidRDefault="00CE6683" w:rsidP="00CE6683">
      <w:pPr>
        <w:contextualSpacing/>
        <w:jc w:val="center"/>
        <w:rPr>
          <w:b/>
          <w:color w:val="FF0000"/>
        </w:rPr>
      </w:pPr>
      <w:bookmarkStart w:id="0" w:name="_GoBack"/>
      <w:bookmarkEnd w:id="0"/>
      <w:r>
        <w:rPr>
          <w:b/>
          <w:color w:val="FF0000"/>
        </w:rPr>
        <w:t>WF NEN E WEEK 2017</w:t>
      </w:r>
    </w:p>
    <w:p w:rsidR="00CE6683" w:rsidRDefault="00CE6683" w:rsidP="008D50B2">
      <w:pPr>
        <w:contextualSpacing/>
        <w:jc w:val="both"/>
      </w:pPr>
    </w:p>
    <w:p w:rsidR="0009116E" w:rsidRDefault="0080111F" w:rsidP="008D50B2">
      <w:pPr>
        <w:contextualSpacing/>
        <w:jc w:val="both"/>
      </w:pPr>
      <w:r>
        <w:t xml:space="preserve">The </w:t>
      </w:r>
      <w:r w:rsidR="002A740A">
        <w:rPr>
          <w:b/>
        </w:rPr>
        <w:t xml:space="preserve">WF </w:t>
      </w:r>
      <w:r w:rsidR="002A740A" w:rsidRPr="003E7F20">
        <w:rPr>
          <w:b/>
          <w:noProof/>
        </w:rPr>
        <w:t>NEN E Week</w:t>
      </w:r>
      <w:r w:rsidR="0004219D">
        <w:t>, since its launch</w:t>
      </w:r>
      <w:r w:rsidR="00A0578F">
        <w:t xml:space="preserve"> in</w:t>
      </w:r>
      <w:r w:rsidR="0004219D">
        <w:t xml:space="preserve"> </w:t>
      </w:r>
      <w:r w:rsidR="0084166A">
        <w:t>200</w:t>
      </w:r>
      <w:r w:rsidR="00081785">
        <w:t>7</w:t>
      </w:r>
      <w:r w:rsidR="0084166A">
        <w:t xml:space="preserve">, </w:t>
      </w:r>
      <w:r>
        <w:t xml:space="preserve">has </w:t>
      </w:r>
      <w:r w:rsidR="00676BB4">
        <w:t>become the biggest platform pan India for</w:t>
      </w:r>
      <w:r w:rsidR="00081785">
        <w:t xml:space="preserve"> celebrating entrepreneurship </w:t>
      </w:r>
      <w:r w:rsidR="0084166A">
        <w:t>with</w:t>
      </w:r>
      <w:r w:rsidR="00081785">
        <w:t xml:space="preserve"> tens of thousands of students participating in impactful activities and events leading to spreading awareness about entrepreneurship, engaging and supporting entrepreneurs to grow and culminating in a grand finale. Year-on-year, h</w:t>
      </w:r>
      <w:r w:rsidR="0084166A">
        <w:t xml:space="preserve">undreds of colleges </w:t>
      </w:r>
      <w:r w:rsidR="00081785">
        <w:t xml:space="preserve">from across the country </w:t>
      </w:r>
      <w:r w:rsidR="00C575E7">
        <w:t>compete for</w:t>
      </w:r>
      <w:r w:rsidR="007D1B0F">
        <w:t xml:space="preserve"> the </w:t>
      </w:r>
      <w:r w:rsidR="0009116E">
        <w:t>coveted awards</w:t>
      </w:r>
      <w:r w:rsidR="00081785">
        <w:t xml:space="preserve"> and celebrate entrepreneurship with a </w:t>
      </w:r>
      <w:r w:rsidR="00081785" w:rsidRPr="003E7F20">
        <w:rPr>
          <w:noProof/>
        </w:rPr>
        <w:t>fervour</w:t>
      </w:r>
      <w:r w:rsidR="00081785">
        <w:t xml:space="preserve"> that has to be seen to be believed.</w:t>
      </w:r>
      <w:r w:rsidR="00081785" w:rsidRPr="00C172EB">
        <w:t xml:space="preserve"> The</w:t>
      </w:r>
      <w:r w:rsidR="0009116E" w:rsidRPr="00C172EB">
        <w:t xml:space="preserve"> campa</w:t>
      </w:r>
      <w:r w:rsidR="0009116E">
        <w:t>ign sees activ</w:t>
      </w:r>
      <w:r w:rsidR="0009116E" w:rsidRPr="00C172EB">
        <w:t>e involvement of m</w:t>
      </w:r>
      <w:r w:rsidR="0009116E">
        <w:t>any</w:t>
      </w:r>
      <w:r w:rsidR="0009116E" w:rsidRPr="00C172EB">
        <w:t xml:space="preserve"> organizations </w:t>
      </w:r>
      <w:r w:rsidR="00D17AD6">
        <w:t xml:space="preserve">including </w:t>
      </w:r>
      <w:r w:rsidR="007D1B0F">
        <w:t>academic institutes,</w:t>
      </w:r>
      <w:r w:rsidR="00081785">
        <w:t xml:space="preserve"> </w:t>
      </w:r>
      <w:r w:rsidR="00D17AD6">
        <w:t xml:space="preserve">E-cells, </w:t>
      </w:r>
      <w:r w:rsidR="00081785">
        <w:t xml:space="preserve">Corporates, Govt. agencies, </w:t>
      </w:r>
      <w:r w:rsidR="00D17AD6">
        <w:t xml:space="preserve">entrepreneur </w:t>
      </w:r>
      <w:r w:rsidR="00D17AD6" w:rsidRPr="003E7F20">
        <w:rPr>
          <w:noProof/>
        </w:rPr>
        <w:t>organizations</w:t>
      </w:r>
      <w:r w:rsidR="003E7F20">
        <w:rPr>
          <w:noProof/>
        </w:rPr>
        <w:t>,</w:t>
      </w:r>
      <w:r w:rsidR="00D17AD6">
        <w:t xml:space="preserve"> and non-profits. F</w:t>
      </w:r>
      <w:r w:rsidR="007D1B0F">
        <w:t>aculty leaders, E cell</w:t>
      </w:r>
      <w:r w:rsidR="00D17AD6">
        <w:t xml:space="preserve"> leaders</w:t>
      </w:r>
      <w:r w:rsidR="00C575E7">
        <w:t>, society</w:t>
      </w:r>
      <w:r w:rsidR="00B932B4">
        <w:t xml:space="preserve"> leaders, </w:t>
      </w:r>
      <w:r w:rsidR="007D1B0F">
        <w:t>industry captains,</w:t>
      </w:r>
      <w:r w:rsidR="00B932B4">
        <w:t xml:space="preserve"> mentors,</w:t>
      </w:r>
      <w:r w:rsidR="007D1B0F">
        <w:t xml:space="preserve"> experts and </w:t>
      </w:r>
      <w:r w:rsidR="00B932B4">
        <w:t>the public at large participate in this week long activity</w:t>
      </w:r>
      <w:r w:rsidR="0009116E" w:rsidRPr="00C172EB">
        <w:t>.</w:t>
      </w:r>
      <w:r w:rsidR="0009116E">
        <w:t xml:space="preserve"> Designed to focus public attention on the country's biggest opportunities and challenges, </w:t>
      </w:r>
      <w:r w:rsidR="00A0578F">
        <w:t xml:space="preserve">WF </w:t>
      </w:r>
      <w:r w:rsidR="00A0578F" w:rsidRPr="00342FDA">
        <w:rPr>
          <w:noProof/>
        </w:rPr>
        <w:t>NEN E</w:t>
      </w:r>
      <w:r w:rsidR="00A0578F" w:rsidRPr="003E7F20">
        <w:rPr>
          <w:noProof/>
        </w:rPr>
        <w:t xml:space="preserve"> Week</w:t>
      </w:r>
      <w:r w:rsidR="00A0578F">
        <w:t xml:space="preserve"> </w:t>
      </w:r>
      <w:r w:rsidR="00B36CE6">
        <w:t>engages</w:t>
      </w:r>
      <w:r w:rsidR="0009116E">
        <w:t xml:space="preserve"> lakhs of </w:t>
      </w:r>
      <w:r w:rsidR="0009116E" w:rsidRPr="003E7F20">
        <w:rPr>
          <w:noProof/>
        </w:rPr>
        <w:t>students</w:t>
      </w:r>
      <w:r w:rsidR="0009116E">
        <w:t xml:space="preserve"> and encourages them to act </w:t>
      </w:r>
      <w:r w:rsidR="003E7F20">
        <w:rPr>
          <w:noProof/>
        </w:rPr>
        <w:t>i</w:t>
      </w:r>
      <w:r w:rsidR="0009116E" w:rsidRPr="003E7F20">
        <w:rPr>
          <w:noProof/>
        </w:rPr>
        <w:t>n</w:t>
      </w:r>
      <w:r w:rsidR="0009116E">
        <w:t xml:space="preserve"> their role as </w:t>
      </w:r>
      <w:r w:rsidR="0009116E" w:rsidRPr="003E7F20">
        <w:rPr>
          <w:noProof/>
        </w:rPr>
        <w:t>job</w:t>
      </w:r>
      <w:r w:rsidR="003E7F20">
        <w:rPr>
          <w:noProof/>
        </w:rPr>
        <w:t xml:space="preserve"> </w:t>
      </w:r>
      <w:r w:rsidR="0009116E" w:rsidRPr="003E7F20">
        <w:rPr>
          <w:noProof/>
        </w:rPr>
        <w:t>creators</w:t>
      </w:r>
      <w:r w:rsidR="0009116E">
        <w:t xml:space="preserve">. </w:t>
      </w:r>
      <w:r w:rsidR="00B36CE6">
        <w:t xml:space="preserve"> </w:t>
      </w:r>
      <w:r w:rsidR="00B932B4">
        <w:t xml:space="preserve"> In</w:t>
      </w:r>
      <w:r w:rsidR="00A0578F">
        <w:t xml:space="preserve"> its</w:t>
      </w:r>
      <w:r w:rsidR="0009116E">
        <w:t xml:space="preserve"> ninth edition in 2016, </w:t>
      </w:r>
      <w:r w:rsidR="00A0578F">
        <w:t xml:space="preserve">WF </w:t>
      </w:r>
      <w:r w:rsidR="00A0578F" w:rsidRPr="003E7F20">
        <w:rPr>
          <w:noProof/>
        </w:rPr>
        <w:t>NEN E Week</w:t>
      </w:r>
      <w:r w:rsidR="00A0578F">
        <w:t xml:space="preserve"> </w:t>
      </w:r>
      <w:r w:rsidR="0009116E">
        <w:t xml:space="preserve"> with the theme of "Innovative Ideas for a Better World" engaged over 8</w:t>
      </w:r>
      <w:r w:rsidR="00B36CE6">
        <w:t>, 00,000</w:t>
      </w:r>
      <w:r w:rsidR="0009116E">
        <w:t xml:space="preserve"> people including 2,00,000 students </w:t>
      </w:r>
      <w:r w:rsidR="00B932B4">
        <w:t>from</w:t>
      </w:r>
      <w:r w:rsidR="0009116E">
        <w:t xml:space="preserve"> 200 institutes from</w:t>
      </w:r>
      <w:r w:rsidR="00B932B4">
        <w:t xml:space="preserve"> across </w:t>
      </w:r>
      <w:r w:rsidR="0009116E">
        <w:t xml:space="preserve"> 45 cities </w:t>
      </w:r>
      <w:r w:rsidR="00B932B4">
        <w:t xml:space="preserve"> in</w:t>
      </w:r>
      <w:r w:rsidR="0009116E">
        <w:t xml:space="preserve"> the country</w:t>
      </w:r>
      <w:r w:rsidR="00B932B4">
        <w:t>.</w:t>
      </w:r>
    </w:p>
    <w:p w:rsidR="0009116E" w:rsidRDefault="0009116E" w:rsidP="008D50B2">
      <w:pPr>
        <w:spacing w:after="0"/>
        <w:contextualSpacing/>
        <w:jc w:val="both"/>
      </w:pPr>
    </w:p>
    <w:p w:rsidR="00D8451D" w:rsidRDefault="003372EB" w:rsidP="008D50B2">
      <w:pPr>
        <w:spacing w:after="0"/>
        <w:contextualSpacing/>
        <w:jc w:val="both"/>
      </w:pPr>
      <w:r>
        <w:t>Th</w:t>
      </w:r>
      <w:r w:rsidR="00E638C1">
        <w:t>is being the 10</w:t>
      </w:r>
      <w:r w:rsidR="00E638C1" w:rsidRPr="00C65E76">
        <w:rPr>
          <w:vertAlign w:val="superscript"/>
        </w:rPr>
        <w:t>th</w:t>
      </w:r>
      <w:r w:rsidR="00E638C1">
        <w:t xml:space="preserve"> Edition</w:t>
      </w:r>
      <w:r w:rsidR="00C575E7">
        <w:t>, it</w:t>
      </w:r>
      <w:r w:rsidR="0080718C">
        <w:t xml:space="preserve"> </w:t>
      </w:r>
      <w:r w:rsidR="00D8451D">
        <w:t xml:space="preserve">takes </w:t>
      </w:r>
      <w:r w:rsidR="0075434A">
        <w:t xml:space="preserve">on </w:t>
      </w:r>
      <w:r w:rsidR="00D8451D">
        <w:t xml:space="preserve">a whole new </w:t>
      </w:r>
      <w:r w:rsidR="00BB32AB">
        <w:t>avatar</w:t>
      </w:r>
      <w:r w:rsidR="00D8451D">
        <w:t xml:space="preserve"> </w:t>
      </w:r>
      <w:r w:rsidR="00553379">
        <w:t xml:space="preserve">that </w:t>
      </w:r>
      <w:r w:rsidR="00A0578F">
        <w:t xml:space="preserve">will create </w:t>
      </w:r>
      <w:r w:rsidR="0075434A">
        <w:t>new benchmark</w:t>
      </w:r>
      <w:r w:rsidR="00A0578F">
        <w:t>s</w:t>
      </w:r>
      <w:r w:rsidR="0075434A">
        <w:t xml:space="preserve"> in recognition </w:t>
      </w:r>
      <w:r w:rsidR="00553379">
        <w:t xml:space="preserve">of </w:t>
      </w:r>
      <w:r w:rsidR="0049568E">
        <w:t xml:space="preserve">impact and </w:t>
      </w:r>
      <w:r w:rsidR="00553379">
        <w:t>best practices for</w:t>
      </w:r>
      <w:r w:rsidR="0075434A">
        <w:t xml:space="preserve"> campus entrepreneurship ecosystem. From newer impactful awards, </w:t>
      </w:r>
      <w:r w:rsidR="00FE0B0C">
        <w:t xml:space="preserve">a </w:t>
      </w:r>
      <w:r w:rsidR="00464428">
        <w:t>handpicked</w:t>
      </w:r>
      <w:r w:rsidR="00FE0B0C">
        <w:t xml:space="preserve"> panel </w:t>
      </w:r>
      <w:r w:rsidR="00711836">
        <w:t xml:space="preserve">of </w:t>
      </w:r>
      <w:r w:rsidR="00FE0B0C">
        <w:t>judges that comprise of stalwart</w:t>
      </w:r>
      <w:r w:rsidR="00711836">
        <w:t xml:space="preserve">s from </w:t>
      </w:r>
      <w:r w:rsidR="00A0578F">
        <w:t>start-up</w:t>
      </w:r>
      <w:r w:rsidR="00553379">
        <w:t xml:space="preserve"> world</w:t>
      </w:r>
      <w:r w:rsidR="00DA3FE3">
        <w:t xml:space="preserve"> to wider participation from </w:t>
      </w:r>
      <w:r w:rsidR="0049568E">
        <w:t xml:space="preserve">many </w:t>
      </w:r>
      <w:r w:rsidR="00FE0B0C">
        <w:t xml:space="preserve">more </w:t>
      </w:r>
      <w:r w:rsidR="00464428">
        <w:t>institutes</w:t>
      </w:r>
      <w:r w:rsidR="00DA3FE3">
        <w:t xml:space="preserve"> and</w:t>
      </w:r>
      <w:r w:rsidR="0075434A">
        <w:t xml:space="preserve"> n</w:t>
      </w:r>
      <w:r w:rsidR="00711836">
        <w:t>ewer cities</w:t>
      </w:r>
      <w:r w:rsidR="00AE77FB">
        <w:t>,</w:t>
      </w:r>
      <w:r w:rsidR="0075434A">
        <w:t xml:space="preserve"> </w:t>
      </w:r>
      <w:r w:rsidR="00AE77FB">
        <w:t xml:space="preserve">WF </w:t>
      </w:r>
      <w:r w:rsidR="00AE77FB" w:rsidRPr="003E7F20">
        <w:rPr>
          <w:noProof/>
        </w:rPr>
        <w:t>NEN E</w:t>
      </w:r>
      <w:r w:rsidR="00AE77FB">
        <w:t xml:space="preserve"> Week</w:t>
      </w:r>
      <w:r w:rsidR="00FE0B0C">
        <w:t xml:space="preserve"> 2017 </w:t>
      </w:r>
      <w:r w:rsidR="00553379">
        <w:t xml:space="preserve">promises to be a power packed event that will see campuses across India </w:t>
      </w:r>
      <w:r w:rsidR="00A146F9">
        <w:t xml:space="preserve">raising the bar when it comes to </w:t>
      </w:r>
      <w:r w:rsidR="00553379">
        <w:t xml:space="preserve">celebrating the spirit of entrepreneurship. </w:t>
      </w:r>
      <w:r w:rsidR="00A0578F">
        <w:t xml:space="preserve">WF </w:t>
      </w:r>
      <w:r w:rsidR="00A0578F" w:rsidRPr="003E7F20">
        <w:rPr>
          <w:noProof/>
        </w:rPr>
        <w:t>NEN E</w:t>
      </w:r>
      <w:r w:rsidR="00A0578F">
        <w:t xml:space="preserve"> Week 2017</w:t>
      </w:r>
      <w:r w:rsidR="00AE77FB">
        <w:t xml:space="preserve"> </w:t>
      </w:r>
      <w:r w:rsidR="00FE0B0C">
        <w:t xml:space="preserve">will </w:t>
      </w:r>
      <w:r w:rsidR="007D1B0F">
        <w:t xml:space="preserve">be celebrated across from </w:t>
      </w:r>
      <w:r w:rsidR="0075434A">
        <w:t>11 - 18 Feb</w:t>
      </w:r>
      <w:r w:rsidR="005262A7">
        <w:t>. The awards ceremony will be part of E Leaders conclave finale on 25 Feb 2017.</w:t>
      </w:r>
    </w:p>
    <w:p w:rsidR="00E4788E" w:rsidRDefault="00E4788E" w:rsidP="008D50B2">
      <w:pPr>
        <w:spacing w:after="0"/>
        <w:contextualSpacing/>
        <w:jc w:val="both"/>
      </w:pPr>
    </w:p>
    <w:p w:rsidR="00E4788E" w:rsidRPr="00204833" w:rsidRDefault="00A0578F" w:rsidP="008D50B2">
      <w:pPr>
        <w:contextualSpacing/>
        <w:jc w:val="both"/>
        <w:rPr>
          <w:b/>
          <w:color w:val="FF0000"/>
        </w:rPr>
      </w:pPr>
      <w:r>
        <w:rPr>
          <w:b/>
          <w:color w:val="FF0000"/>
        </w:rPr>
        <w:t xml:space="preserve">WF </w:t>
      </w:r>
      <w:r w:rsidRPr="003E7F20">
        <w:rPr>
          <w:b/>
          <w:noProof/>
          <w:color w:val="FF0000"/>
        </w:rPr>
        <w:t>NEN E</w:t>
      </w:r>
      <w:r>
        <w:rPr>
          <w:b/>
          <w:color w:val="FF0000"/>
        </w:rPr>
        <w:t xml:space="preserve"> WEEK 2017</w:t>
      </w:r>
      <w:r w:rsidR="00E4788E" w:rsidRPr="00204833">
        <w:rPr>
          <w:b/>
          <w:color w:val="FF0000"/>
        </w:rPr>
        <w:t xml:space="preserve"> </w:t>
      </w:r>
      <w:r w:rsidR="00E4788E">
        <w:rPr>
          <w:b/>
          <w:color w:val="FF0000"/>
        </w:rPr>
        <w:t>GOALS</w:t>
      </w:r>
    </w:p>
    <w:p w:rsidR="00F200B8" w:rsidRDefault="00F200B8" w:rsidP="008D50B2">
      <w:pPr>
        <w:contextualSpacing/>
        <w:jc w:val="both"/>
      </w:pPr>
      <w:r>
        <w:t xml:space="preserve">As entrepreneurship moves from being just another </w:t>
      </w:r>
      <w:r w:rsidR="0049568E">
        <w:t>activity</w:t>
      </w:r>
      <w:r>
        <w:t xml:space="preserve"> on campus to being part of</w:t>
      </w:r>
      <w:r w:rsidR="003E7F20">
        <w:t xml:space="preserve"> </w:t>
      </w:r>
      <w:r w:rsidRPr="003E7F20">
        <w:rPr>
          <w:noProof/>
        </w:rPr>
        <w:t>mainstream</w:t>
      </w:r>
      <w:r>
        <w:t xml:space="preserve"> </w:t>
      </w:r>
      <w:r w:rsidR="00FB2531">
        <w:t>education</w:t>
      </w:r>
      <w:r>
        <w:t xml:space="preserve">, the goals for </w:t>
      </w:r>
      <w:r w:rsidR="00A0578F">
        <w:t xml:space="preserve">WF </w:t>
      </w:r>
      <w:r w:rsidR="00A0578F" w:rsidRPr="00342FDA">
        <w:rPr>
          <w:noProof/>
        </w:rPr>
        <w:t>NEN E</w:t>
      </w:r>
      <w:r w:rsidR="00A0578F">
        <w:t xml:space="preserve"> Week 2017</w:t>
      </w:r>
      <w:r>
        <w:t xml:space="preserve"> also go</w:t>
      </w:r>
      <w:r w:rsidR="00E87DB6">
        <w:t>ne</w:t>
      </w:r>
      <w:r>
        <w:t xml:space="preserve"> much beyond awareness and plain buzz.  For 2017, </w:t>
      </w:r>
      <w:r w:rsidR="00AE77FB">
        <w:t xml:space="preserve">WF </w:t>
      </w:r>
      <w:r w:rsidR="00AE77FB" w:rsidRPr="00342FDA">
        <w:rPr>
          <w:noProof/>
        </w:rPr>
        <w:t>NEN E</w:t>
      </w:r>
      <w:r w:rsidR="00AE77FB" w:rsidRPr="003E7F20">
        <w:rPr>
          <w:noProof/>
        </w:rPr>
        <w:t xml:space="preserve"> Week</w:t>
      </w:r>
      <w:r w:rsidR="00AE77FB">
        <w:t xml:space="preserve"> has</w:t>
      </w:r>
      <w:r>
        <w:t xml:space="preserve"> new goals:</w:t>
      </w:r>
    </w:p>
    <w:p w:rsidR="00272F9B" w:rsidRDefault="00272F9B" w:rsidP="008D50B2">
      <w:pPr>
        <w:contextualSpacing/>
        <w:jc w:val="both"/>
      </w:pPr>
      <w:r>
        <w:t xml:space="preserve">Position </w:t>
      </w:r>
      <w:r w:rsidR="00A0578F">
        <w:t xml:space="preserve">WF </w:t>
      </w:r>
      <w:r w:rsidR="00A0578F" w:rsidRPr="00342FDA">
        <w:rPr>
          <w:noProof/>
        </w:rPr>
        <w:t>NEN E</w:t>
      </w:r>
      <w:r w:rsidR="00A0578F">
        <w:t xml:space="preserve"> Week 2017</w:t>
      </w:r>
      <w:r>
        <w:t xml:space="preserve"> as the </w:t>
      </w:r>
      <w:r w:rsidRPr="003E7F20">
        <w:rPr>
          <w:noProof/>
        </w:rPr>
        <w:t>go</w:t>
      </w:r>
      <w:r w:rsidR="003E7F20">
        <w:rPr>
          <w:noProof/>
        </w:rPr>
        <w:t>-</w:t>
      </w:r>
      <w:r w:rsidRPr="003E7F20">
        <w:rPr>
          <w:noProof/>
        </w:rPr>
        <w:t>to</w:t>
      </w:r>
      <w:r>
        <w:t xml:space="preserve"> event for entrepreneurship</w:t>
      </w:r>
      <w:r w:rsidR="00FB2531">
        <w:t xml:space="preserve"> in the country</w:t>
      </w:r>
    </w:p>
    <w:p w:rsidR="00272F9B" w:rsidRDefault="00272F9B" w:rsidP="008D50B2">
      <w:pPr>
        <w:contextualSpacing/>
        <w:jc w:val="both"/>
      </w:pPr>
      <w:r>
        <w:t xml:space="preserve">Increase reach – </w:t>
      </w:r>
      <w:r w:rsidRPr="00342FDA">
        <w:rPr>
          <w:noProof/>
        </w:rPr>
        <w:t>Non NEN</w:t>
      </w:r>
      <w:r w:rsidR="00FB2531">
        <w:t xml:space="preserve"> institutes</w:t>
      </w:r>
      <w:r w:rsidR="00C2454F">
        <w:t>,</w:t>
      </w:r>
      <w:r>
        <w:t xml:space="preserve"> Premier Institutes, 100% NEN Institutes</w:t>
      </w:r>
      <w:r w:rsidR="00FB2531">
        <w:t xml:space="preserve"> &amp; Ecosystem partners</w:t>
      </w:r>
    </w:p>
    <w:p w:rsidR="00272F9B" w:rsidRDefault="00272F9B" w:rsidP="008D50B2">
      <w:pPr>
        <w:contextualSpacing/>
        <w:jc w:val="both"/>
      </w:pPr>
      <w:r>
        <w:t>Maximize impact – culture shift, outcomes</w:t>
      </w:r>
    </w:p>
    <w:p w:rsidR="00E4788E" w:rsidRDefault="00E4788E" w:rsidP="008D50B2">
      <w:pPr>
        <w:spacing w:after="0"/>
        <w:contextualSpacing/>
        <w:jc w:val="both"/>
      </w:pPr>
    </w:p>
    <w:p w:rsidR="00F200B8" w:rsidRDefault="00A0578F" w:rsidP="008D50B2">
      <w:pPr>
        <w:spacing w:after="0"/>
        <w:contextualSpacing/>
        <w:jc w:val="both"/>
      </w:pPr>
      <w:r>
        <w:t xml:space="preserve">WF </w:t>
      </w:r>
      <w:r w:rsidRPr="00342FDA">
        <w:rPr>
          <w:noProof/>
        </w:rPr>
        <w:t>NEN E</w:t>
      </w:r>
      <w:r>
        <w:t xml:space="preserve"> Week 2017</w:t>
      </w:r>
      <w:r w:rsidR="00F200B8">
        <w:t xml:space="preserve"> will aim to create </w:t>
      </w:r>
      <w:r w:rsidR="00730374">
        <w:t>greater</w:t>
      </w:r>
      <w:r w:rsidR="00F200B8">
        <w:t xml:space="preserve"> visibility for entrepreneurship by brin</w:t>
      </w:r>
      <w:r w:rsidR="00E87DB6">
        <w:t>g</w:t>
      </w:r>
      <w:r w:rsidR="00F200B8">
        <w:t>ing into its fold participation from premier institutions like IITs and IIMS,</w:t>
      </w:r>
      <w:r w:rsidR="003E7F20">
        <w:t xml:space="preserve"> a</w:t>
      </w:r>
      <w:r w:rsidR="00F200B8">
        <w:t xml:space="preserve"> </w:t>
      </w:r>
      <w:r w:rsidR="00F200B8" w:rsidRPr="003E7F20">
        <w:rPr>
          <w:noProof/>
        </w:rPr>
        <w:t>partnership</w:t>
      </w:r>
      <w:r w:rsidR="00F200B8">
        <w:t xml:space="preserve"> with government and other ecosystem enablers, and increased </w:t>
      </w:r>
      <w:r w:rsidR="00730374">
        <w:t xml:space="preserve">coverage </w:t>
      </w:r>
      <w:r w:rsidR="00114B08">
        <w:t xml:space="preserve">through various media </w:t>
      </w:r>
      <w:r w:rsidR="00730374">
        <w:t xml:space="preserve">including a </w:t>
      </w:r>
      <w:r w:rsidR="00114B08">
        <w:t>strong</w:t>
      </w:r>
      <w:r w:rsidR="00F200B8">
        <w:t xml:space="preserve"> focus</w:t>
      </w:r>
      <w:r w:rsidR="00A545E8">
        <w:t xml:space="preserve"> on</w:t>
      </w:r>
      <w:r w:rsidR="00F200B8">
        <w:t xml:space="preserve"> social media.  It will recognize and reward all stakeholders who have achieved impact and outcomes through persistent efforts, adoption of Wadhwani Way and innovative practices in entrepreneurship.  </w:t>
      </w:r>
      <w:r>
        <w:t xml:space="preserve">WF </w:t>
      </w:r>
      <w:r w:rsidRPr="00342FDA">
        <w:rPr>
          <w:noProof/>
        </w:rPr>
        <w:t>NEN E</w:t>
      </w:r>
      <w:r>
        <w:t xml:space="preserve"> Week </w:t>
      </w:r>
      <w:r w:rsidR="00B41744">
        <w:t>2017 will</w:t>
      </w:r>
      <w:r w:rsidR="00F200B8">
        <w:t xml:space="preserve"> set new benchmarks for entrepreneurship best practices and showcase India’s best role models</w:t>
      </w:r>
      <w:r w:rsidR="00730374">
        <w:t xml:space="preserve"> and student start</w:t>
      </w:r>
      <w:r w:rsidR="000B1CB6">
        <w:t>-</w:t>
      </w:r>
      <w:r w:rsidR="00730374">
        <w:t>ups</w:t>
      </w:r>
      <w:r w:rsidR="003E7F20">
        <w:t>.</w:t>
      </w:r>
    </w:p>
    <w:p w:rsidR="006C6EB4" w:rsidRDefault="006C6EB4" w:rsidP="008D50B2">
      <w:pPr>
        <w:spacing w:after="0"/>
        <w:contextualSpacing/>
        <w:jc w:val="both"/>
      </w:pPr>
    </w:p>
    <w:p w:rsidR="006C6EB4" w:rsidRDefault="00C575E7" w:rsidP="006C6EB4">
      <w:pPr>
        <w:contextualSpacing/>
        <w:jc w:val="both"/>
        <w:rPr>
          <w:b/>
          <w:color w:val="FF0000"/>
        </w:rPr>
      </w:pPr>
      <w:r>
        <w:rPr>
          <w:b/>
          <w:color w:val="FF0000"/>
        </w:rPr>
        <w:t>E-WEEK</w:t>
      </w:r>
      <w:r w:rsidR="006C6EB4">
        <w:rPr>
          <w:b/>
          <w:color w:val="FF0000"/>
        </w:rPr>
        <w:t xml:space="preserve"> THEME</w:t>
      </w:r>
    </w:p>
    <w:p w:rsidR="00730374" w:rsidRDefault="00730374" w:rsidP="008D50B2">
      <w:pPr>
        <w:spacing w:after="0"/>
        <w:contextualSpacing/>
        <w:jc w:val="both"/>
      </w:pPr>
      <w:r>
        <w:t>Idea</w:t>
      </w:r>
      <w:r w:rsidR="003C707E">
        <w:t xml:space="preserve">s for Change </w:t>
      </w:r>
      <w:r>
        <w:t xml:space="preserve">– </w:t>
      </w:r>
      <w:r w:rsidRPr="00C575E7">
        <w:rPr>
          <w:i/>
        </w:rPr>
        <w:t xml:space="preserve">Solving </w:t>
      </w:r>
      <w:r w:rsidR="003C707E" w:rsidRPr="00C575E7">
        <w:rPr>
          <w:i/>
        </w:rPr>
        <w:t>global</w:t>
      </w:r>
      <w:r w:rsidRPr="00C575E7">
        <w:rPr>
          <w:i/>
        </w:rPr>
        <w:t xml:space="preserve"> problems </w:t>
      </w:r>
      <w:r w:rsidR="003C707E" w:rsidRPr="00C575E7">
        <w:rPr>
          <w:i/>
        </w:rPr>
        <w:t>locally</w:t>
      </w:r>
      <w:r w:rsidR="003C707E">
        <w:t xml:space="preserve"> </w:t>
      </w:r>
    </w:p>
    <w:p w:rsidR="00C575E7" w:rsidRDefault="00C575E7" w:rsidP="008D50B2">
      <w:pPr>
        <w:contextualSpacing/>
        <w:jc w:val="both"/>
        <w:rPr>
          <w:b/>
          <w:color w:val="FF0000"/>
        </w:rPr>
      </w:pPr>
    </w:p>
    <w:p w:rsidR="002777C2" w:rsidRDefault="00A0578F" w:rsidP="008D50B2">
      <w:pPr>
        <w:contextualSpacing/>
        <w:jc w:val="both"/>
        <w:rPr>
          <w:b/>
          <w:color w:val="FF0000"/>
        </w:rPr>
      </w:pPr>
      <w:r>
        <w:rPr>
          <w:b/>
          <w:color w:val="FF0000"/>
        </w:rPr>
        <w:t xml:space="preserve">WF </w:t>
      </w:r>
      <w:r w:rsidRPr="00342FDA">
        <w:rPr>
          <w:b/>
          <w:noProof/>
          <w:color w:val="FF0000"/>
        </w:rPr>
        <w:t>NEN E</w:t>
      </w:r>
      <w:r>
        <w:rPr>
          <w:b/>
          <w:color w:val="FF0000"/>
        </w:rPr>
        <w:t xml:space="preserve"> WEEK 2017</w:t>
      </w:r>
      <w:r w:rsidR="00A10040">
        <w:rPr>
          <w:b/>
          <w:color w:val="FF0000"/>
        </w:rPr>
        <w:t xml:space="preserve"> </w:t>
      </w:r>
      <w:r w:rsidR="007A36B5">
        <w:rPr>
          <w:b/>
          <w:color w:val="FF0000"/>
        </w:rPr>
        <w:t>AWARDS</w:t>
      </w:r>
    </w:p>
    <w:p w:rsidR="00FD3897" w:rsidRDefault="00E964D0" w:rsidP="008D50B2">
      <w:pPr>
        <w:contextualSpacing/>
        <w:jc w:val="both"/>
        <w:rPr>
          <w:b/>
          <w:color w:val="000000" w:themeColor="text1"/>
        </w:rPr>
      </w:pPr>
      <w:r>
        <w:rPr>
          <w:b/>
          <w:color w:val="000000" w:themeColor="text1"/>
        </w:rPr>
        <w:t>Entrepreneurship Advocacy Awards</w:t>
      </w:r>
      <w:r w:rsidR="00836DA9">
        <w:rPr>
          <w:b/>
          <w:color w:val="000000" w:themeColor="text1"/>
        </w:rPr>
        <w:t xml:space="preserve"> (1)</w:t>
      </w:r>
    </w:p>
    <w:p w:rsidR="00FD3897" w:rsidRDefault="00FD3897" w:rsidP="008D50B2">
      <w:pPr>
        <w:contextualSpacing/>
        <w:jc w:val="both"/>
        <w:rPr>
          <w:b/>
          <w:color w:val="000000" w:themeColor="text1"/>
        </w:rPr>
      </w:pPr>
      <w:r>
        <w:rPr>
          <w:b/>
          <w:color w:val="000000" w:themeColor="text1"/>
        </w:rPr>
        <w:t>Impact Awards</w:t>
      </w:r>
      <w:r w:rsidR="00836DA9">
        <w:rPr>
          <w:b/>
          <w:color w:val="000000" w:themeColor="text1"/>
        </w:rPr>
        <w:t xml:space="preserve"> (9)</w:t>
      </w:r>
    </w:p>
    <w:p w:rsidR="00FD3897" w:rsidRPr="00402916" w:rsidRDefault="00FD3897" w:rsidP="00402916">
      <w:pPr>
        <w:pStyle w:val="ListParagraph"/>
        <w:numPr>
          <w:ilvl w:val="0"/>
          <w:numId w:val="24"/>
        </w:numPr>
        <w:tabs>
          <w:tab w:val="left" w:pos="4140"/>
        </w:tabs>
        <w:contextualSpacing/>
        <w:jc w:val="both"/>
      </w:pPr>
      <w:r w:rsidRPr="00402916">
        <w:t xml:space="preserve">Maximum </w:t>
      </w:r>
      <w:r w:rsidR="00E964D0">
        <w:t>Impact</w:t>
      </w:r>
      <w:r w:rsidR="00F56C40">
        <w:t xml:space="preserve"> Award – to the institute that has created maximum </w:t>
      </w:r>
      <w:r w:rsidR="00E964D0">
        <w:t xml:space="preserve"> </w:t>
      </w:r>
      <w:r w:rsidR="00770F30">
        <w:t>Start-ups</w:t>
      </w:r>
      <w:r w:rsidR="00E964D0">
        <w:t xml:space="preserve"> </w:t>
      </w:r>
      <w:r w:rsidR="00F56C40">
        <w:t>in 2016-17</w:t>
      </w:r>
    </w:p>
    <w:p w:rsidR="00FD3897" w:rsidRPr="00402916" w:rsidRDefault="00FD3897" w:rsidP="00402916">
      <w:pPr>
        <w:pStyle w:val="ListParagraph"/>
        <w:numPr>
          <w:ilvl w:val="0"/>
          <w:numId w:val="24"/>
        </w:numPr>
        <w:tabs>
          <w:tab w:val="left" w:pos="4140"/>
        </w:tabs>
        <w:contextualSpacing/>
        <w:jc w:val="both"/>
      </w:pPr>
      <w:r w:rsidRPr="00402916">
        <w:t>Institute</w:t>
      </w:r>
      <w:r w:rsidR="00E964D0">
        <w:t xml:space="preserve"> of the year Award</w:t>
      </w:r>
      <w:r w:rsidR="00F56C40">
        <w:t>- for overall entrepreneurship development, outcomes &amp; impact</w:t>
      </w:r>
    </w:p>
    <w:p w:rsidR="00FD3897" w:rsidRDefault="00FD3897" w:rsidP="00770F30">
      <w:pPr>
        <w:pStyle w:val="ListParagraph"/>
        <w:numPr>
          <w:ilvl w:val="0"/>
          <w:numId w:val="24"/>
        </w:numPr>
        <w:tabs>
          <w:tab w:val="left" w:pos="720"/>
        </w:tabs>
        <w:contextualSpacing/>
        <w:jc w:val="both"/>
      </w:pPr>
      <w:r>
        <w:t>Student Start</w:t>
      </w:r>
      <w:r w:rsidR="00770F30">
        <w:t>-</w:t>
      </w:r>
      <w:r>
        <w:t>up</w:t>
      </w:r>
      <w:r w:rsidR="00E964D0">
        <w:t xml:space="preserve"> of the year Award</w:t>
      </w:r>
    </w:p>
    <w:p w:rsidR="00FD3897" w:rsidRDefault="00EE13A5" w:rsidP="00770F30">
      <w:pPr>
        <w:pStyle w:val="ListParagraph"/>
        <w:numPr>
          <w:ilvl w:val="0"/>
          <w:numId w:val="24"/>
        </w:numPr>
        <w:tabs>
          <w:tab w:val="left" w:pos="720"/>
          <w:tab w:val="left" w:pos="4515"/>
        </w:tabs>
        <w:contextualSpacing/>
        <w:jc w:val="both"/>
      </w:pPr>
      <w:r>
        <w:t>Boot strapped</w:t>
      </w:r>
      <w:r w:rsidR="00E964D0">
        <w:t xml:space="preserve"> Student Start</w:t>
      </w:r>
      <w:r w:rsidR="00770F30">
        <w:t>-</w:t>
      </w:r>
      <w:r w:rsidR="00E964D0">
        <w:t xml:space="preserve">up of the year </w:t>
      </w:r>
    </w:p>
    <w:p w:rsidR="00FD3897" w:rsidRPr="00402916" w:rsidRDefault="00E964D0" w:rsidP="00402916">
      <w:pPr>
        <w:pStyle w:val="ListParagraph"/>
        <w:numPr>
          <w:ilvl w:val="0"/>
          <w:numId w:val="27"/>
        </w:numPr>
        <w:tabs>
          <w:tab w:val="left" w:pos="4140"/>
        </w:tabs>
        <w:contextualSpacing/>
        <w:jc w:val="both"/>
      </w:pPr>
      <w:r>
        <w:t>Educator of the year Award</w:t>
      </w:r>
    </w:p>
    <w:p w:rsidR="00FD3897" w:rsidRPr="00402916" w:rsidRDefault="00E964D0" w:rsidP="00402916">
      <w:pPr>
        <w:pStyle w:val="ListParagraph"/>
        <w:numPr>
          <w:ilvl w:val="0"/>
          <w:numId w:val="27"/>
        </w:numPr>
        <w:tabs>
          <w:tab w:val="left" w:pos="4140"/>
        </w:tabs>
        <w:contextualSpacing/>
        <w:jc w:val="both"/>
      </w:pPr>
      <w:r w:rsidRPr="00342FDA">
        <w:rPr>
          <w:noProof/>
        </w:rPr>
        <w:t>E Cell</w:t>
      </w:r>
      <w:r>
        <w:t xml:space="preserve"> of the year Award</w:t>
      </w:r>
    </w:p>
    <w:p w:rsidR="00FD3897" w:rsidRPr="00402916" w:rsidRDefault="00FD3897" w:rsidP="00402916">
      <w:pPr>
        <w:pStyle w:val="ListParagraph"/>
        <w:numPr>
          <w:ilvl w:val="0"/>
          <w:numId w:val="27"/>
        </w:numPr>
        <w:tabs>
          <w:tab w:val="left" w:pos="4140"/>
        </w:tabs>
        <w:spacing w:after="0" w:line="240" w:lineRule="auto"/>
        <w:jc w:val="both"/>
      </w:pPr>
      <w:r w:rsidRPr="003E7F20">
        <w:rPr>
          <w:noProof/>
        </w:rPr>
        <w:t>E Leader</w:t>
      </w:r>
      <w:r w:rsidR="00E964D0">
        <w:t xml:space="preserve"> of the year Award</w:t>
      </w:r>
    </w:p>
    <w:p w:rsidR="003372EB" w:rsidRDefault="003372EB" w:rsidP="00C3636C">
      <w:pPr>
        <w:spacing w:after="0" w:line="240" w:lineRule="auto"/>
        <w:jc w:val="both"/>
        <w:rPr>
          <w:b/>
          <w:color w:val="000000" w:themeColor="text1"/>
        </w:rPr>
      </w:pPr>
    </w:p>
    <w:p w:rsidR="00FD3897" w:rsidRDefault="00FD3897" w:rsidP="00C3636C">
      <w:pPr>
        <w:spacing w:after="0" w:line="240" w:lineRule="auto"/>
        <w:jc w:val="both"/>
        <w:rPr>
          <w:b/>
          <w:color w:val="000000" w:themeColor="text1"/>
        </w:rPr>
      </w:pPr>
      <w:r>
        <w:rPr>
          <w:b/>
          <w:color w:val="000000" w:themeColor="text1"/>
        </w:rPr>
        <w:t>Special Awards</w:t>
      </w:r>
      <w:r w:rsidR="00836DA9">
        <w:rPr>
          <w:b/>
          <w:color w:val="000000" w:themeColor="text1"/>
        </w:rPr>
        <w:t xml:space="preserve"> (7)</w:t>
      </w:r>
    </w:p>
    <w:p w:rsidR="00FD3897" w:rsidRPr="00402916" w:rsidRDefault="00FD3897" w:rsidP="00402916">
      <w:pPr>
        <w:pStyle w:val="ListParagraph"/>
        <w:numPr>
          <w:ilvl w:val="0"/>
          <w:numId w:val="28"/>
        </w:numPr>
        <w:tabs>
          <w:tab w:val="left" w:pos="4140"/>
        </w:tabs>
        <w:contextualSpacing/>
        <w:jc w:val="both"/>
        <w:rPr>
          <w:b/>
        </w:rPr>
      </w:pPr>
      <w:r w:rsidRPr="00402916">
        <w:t xml:space="preserve">WF </w:t>
      </w:r>
      <w:r w:rsidRPr="00342FDA">
        <w:rPr>
          <w:noProof/>
        </w:rPr>
        <w:t>NEN E</w:t>
      </w:r>
      <w:r w:rsidRPr="00402916">
        <w:t xml:space="preserve"> Week 2017 </w:t>
      </w:r>
      <w:r w:rsidR="00730374">
        <w:t>Stars</w:t>
      </w:r>
      <w:r w:rsidR="00836DA9">
        <w:t xml:space="preserve"> (2)</w:t>
      </w:r>
      <w:r w:rsidR="00352B5A">
        <w:t xml:space="preserve"> </w:t>
      </w:r>
    </w:p>
    <w:p w:rsidR="00FD3897" w:rsidRPr="00402916" w:rsidRDefault="00FD3897" w:rsidP="00402916">
      <w:pPr>
        <w:pStyle w:val="ListParagraph"/>
        <w:numPr>
          <w:ilvl w:val="0"/>
          <w:numId w:val="28"/>
        </w:numPr>
        <w:spacing w:after="160" w:line="259" w:lineRule="auto"/>
        <w:contextualSpacing/>
        <w:jc w:val="both"/>
      </w:pPr>
      <w:r w:rsidRPr="00402916">
        <w:t xml:space="preserve">WF </w:t>
      </w:r>
      <w:r w:rsidRPr="00342FDA">
        <w:rPr>
          <w:noProof/>
        </w:rPr>
        <w:t>NEN E</w:t>
      </w:r>
      <w:r w:rsidRPr="00402916">
        <w:t xml:space="preserve"> Week 2017</w:t>
      </w:r>
      <w:r w:rsidR="00836DA9">
        <w:t xml:space="preserve"> Debut Awards (2)</w:t>
      </w:r>
      <w:r w:rsidR="00352B5A">
        <w:t xml:space="preserve"> </w:t>
      </w:r>
    </w:p>
    <w:p w:rsidR="00FD3897" w:rsidRPr="00402916" w:rsidRDefault="00FD3897" w:rsidP="00402916">
      <w:pPr>
        <w:pStyle w:val="ListParagraph"/>
        <w:numPr>
          <w:ilvl w:val="0"/>
          <w:numId w:val="28"/>
        </w:numPr>
        <w:spacing w:after="160" w:line="259" w:lineRule="auto"/>
        <w:contextualSpacing/>
        <w:jc w:val="both"/>
      </w:pPr>
      <w:r w:rsidRPr="00402916">
        <w:t>Innovation Award</w:t>
      </w:r>
    </w:p>
    <w:p w:rsidR="00FD3897" w:rsidRPr="00402916" w:rsidRDefault="00343AFE" w:rsidP="00402916">
      <w:pPr>
        <w:pStyle w:val="ListParagraph"/>
        <w:numPr>
          <w:ilvl w:val="0"/>
          <w:numId w:val="28"/>
        </w:numPr>
        <w:spacing w:after="160" w:line="259" w:lineRule="auto"/>
        <w:contextualSpacing/>
        <w:jc w:val="both"/>
      </w:pPr>
      <w:r>
        <w:t>Wadhwani Way Partnership Award</w:t>
      </w:r>
    </w:p>
    <w:p w:rsidR="00FD3897" w:rsidRDefault="00343AFE" w:rsidP="00402916">
      <w:pPr>
        <w:pStyle w:val="ListParagraph"/>
        <w:numPr>
          <w:ilvl w:val="0"/>
          <w:numId w:val="28"/>
        </w:numPr>
        <w:spacing w:after="0" w:line="259" w:lineRule="auto"/>
        <w:contextualSpacing/>
        <w:jc w:val="both"/>
      </w:pPr>
      <w:r>
        <w:t>Leadership Award for Excellence</w:t>
      </w:r>
    </w:p>
    <w:p w:rsidR="00255DE6" w:rsidRPr="00402916" w:rsidRDefault="00255DE6" w:rsidP="00402916">
      <w:pPr>
        <w:pStyle w:val="ListParagraph"/>
        <w:numPr>
          <w:ilvl w:val="0"/>
          <w:numId w:val="28"/>
        </w:numPr>
        <w:spacing w:after="0" w:line="259" w:lineRule="auto"/>
        <w:contextualSpacing/>
        <w:jc w:val="both"/>
      </w:pPr>
      <w:r w:rsidRPr="003E7F20">
        <w:rPr>
          <w:noProof/>
        </w:rPr>
        <w:t>E Week</w:t>
      </w:r>
      <w:r>
        <w:t xml:space="preserve"> Video Awards</w:t>
      </w:r>
    </w:p>
    <w:p w:rsidR="00FD3897" w:rsidRPr="00FD3897" w:rsidRDefault="00FD3897" w:rsidP="00B73DEA">
      <w:pPr>
        <w:spacing w:after="0"/>
        <w:contextualSpacing/>
        <w:jc w:val="both"/>
        <w:rPr>
          <w:b/>
          <w:color w:val="000000" w:themeColor="text1"/>
        </w:rPr>
      </w:pPr>
    </w:p>
    <w:p w:rsidR="002777C2" w:rsidRPr="000C5F05" w:rsidRDefault="00770F30" w:rsidP="008D50B2">
      <w:pPr>
        <w:pStyle w:val="ListParagraph"/>
        <w:numPr>
          <w:ilvl w:val="0"/>
          <w:numId w:val="23"/>
        </w:numPr>
        <w:contextualSpacing/>
        <w:jc w:val="both"/>
        <w:rPr>
          <w:b/>
          <w:color w:val="000000" w:themeColor="text1"/>
        </w:rPr>
      </w:pPr>
      <w:r>
        <w:rPr>
          <w:b/>
          <w:color w:val="000000" w:themeColor="text1"/>
        </w:rPr>
        <w:t>Entrepreneurship Advocacy Awards</w:t>
      </w:r>
    </w:p>
    <w:p w:rsidR="00931296" w:rsidRPr="002777C2" w:rsidRDefault="00A10040" w:rsidP="008D50B2">
      <w:pPr>
        <w:pStyle w:val="ListParagraph"/>
        <w:ind w:left="0"/>
        <w:contextualSpacing/>
        <w:jc w:val="both"/>
        <w:rPr>
          <w:b/>
          <w:color w:val="FF0000"/>
        </w:rPr>
      </w:pPr>
      <w:r>
        <w:t>Marketing efforts</w:t>
      </w:r>
      <w:r w:rsidR="00B619AC">
        <w:t xml:space="preserve"> are vital for </w:t>
      </w:r>
      <w:r w:rsidR="00F56C40">
        <w:t xml:space="preserve">the </w:t>
      </w:r>
      <w:r w:rsidR="00B619AC">
        <w:t xml:space="preserve">success of </w:t>
      </w:r>
      <w:r w:rsidR="00F56C40">
        <w:t>any company or</w:t>
      </w:r>
      <w:r w:rsidR="00A4616D">
        <w:t xml:space="preserve"> a campaign</w:t>
      </w:r>
      <w:r w:rsidR="00B619AC">
        <w:t>.</w:t>
      </w:r>
      <w:r>
        <w:t xml:space="preserve"> Many academic institutes have created interesting campaigns to build larger visibility for their entrepreneurship efforts</w:t>
      </w:r>
      <w:r w:rsidR="00193C87">
        <w:t xml:space="preserve">; these range from creative </w:t>
      </w:r>
      <w:r>
        <w:t>jazzy punchlines and twitter hashtags,</w:t>
      </w:r>
      <w:r w:rsidR="00193C87">
        <w:t xml:space="preserve"> increased visits </w:t>
      </w:r>
      <w:r w:rsidR="003E7F20">
        <w:rPr>
          <w:noProof/>
        </w:rPr>
        <w:t>to</w:t>
      </w:r>
      <w:r w:rsidR="00193C87">
        <w:t xml:space="preserve"> social media pages,</w:t>
      </w:r>
      <w:r>
        <w:t xml:space="preserve"> innovative outreach campaigns to collaborative partnerships. The </w:t>
      </w:r>
      <w:r w:rsidR="00081531">
        <w:t>Entrepreneurship Advocacy</w:t>
      </w:r>
      <w:r>
        <w:t xml:space="preserve"> Awards recognize</w:t>
      </w:r>
      <w:r w:rsidR="00193C87">
        <w:t xml:space="preserve"> and award best of such efforts by institutes.</w:t>
      </w:r>
    </w:p>
    <w:p w:rsidR="002777C2" w:rsidRDefault="002777C2" w:rsidP="00193C87">
      <w:pPr>
        <w:pStyle w:val="ListParagraph"/>
        <w:tabs>
          <w:tab w:val="left" w:pos="4140"/>
        </w:tabs>
        <w:contextualSpacing/>
        <w:jc w:val="both"/>
      </w:pPr>
    </w:p>
    <w:p w:rsidR="00A15F6A" w:rsidRPr="000C5F05" w:rsidRDefault="000C5F05" w:rsidP="00D16F67">
      <w:pPr>
        <w:pStyle w:val="ListParagraph"/>
        <w:numPr>
          <w:ilvl w:val="0"/>
          <w:numId w:val="23"/>
        </w:numPr>
        <w:tabs>
          <w:tab w:val="left" w:pos="360"/>
        </w:tabs>
        <w:ind w:left="0" w:firstLine="0"/>
        <w:contextualSpacing/>
        <w:jc w:val="both"/>
        <w:rPr>
          <w:b/>
        </w:rPr>
      </w:pPr>
      <w:r>
        <w:rPr>
          <w:b/>
        </w:rPr>
        <w:t xml:space="preserve">Impact </w:t>
      </w:r>
      <w:r w:rsidR="00A15F6A" w:rsidRPr="000C5F05">
        <w:rPr>
          <w:b/>
        </w:rPr>
        <w:t>Awards</w:t>
      </w:r>
    </w:p>
    <w:p w:rsidR="00AC227A" w:rsidRPr="00AC227A" w:rsidRDefault="00AC227A" w:rsidP="00363AE9">
      <w:pPr>
        <w:pStyle w:val="ListParagraph"/>
        <w:tabs>
          <w:tab w:val="left" w:pos="4140"/>
        </w:tabs>
        <w:ind w:left="0"/>
        <w:contextualSpacing/>
        <w:jc w:val="both"/>
        <w:rPr>
          <w:u w:val="single"/>
        </w:rPr>
      </w:pPr>
      <w:r w:rsidRPr="00AC227A">
        <w:rPr>
          <w:u w:val="single"/>
        </w:rPr>
        <w:t>Maximum</w:t>
      </w:r>
      <w:r w:rsidR="00770F30">
        <w:rPr>
          <w:u w:val="single"/>
        </w:rPr>
        <w:t xml:space="preserve"> Impact in Nurturing </w:t>
      </w:r>
      <w:r w:rsidRPr="00AC227A">
        <w:rPr>
          <w:u w:val="single"/>
        </w:rPr>
        <w:t>Start</w:t>
      </w:r>
      <w:r w:rsidR="00770F30">
        <w:rPr>
          <w:u w:val="single"/>
        </w:rPr>
        <w:t>-</w:t>
      </w:r>
      <w:r w:rsidRPr="00AC227A">
        <w:rPr>
          <w:u w:val="single"/>
        </w:rPr>
        <w:t>ups</w:t>
      </w:r>
      <w:r w:rsidR="00770F30">
        <w:rPr>
          <w:u w:val="single"/>
        </w:rPr>
        <w:t xml:space="preserve"> Award</w:t>
      </w:r>
      <w:r w:rsidRPr="00AC227A">
        <w:rPr>
          <w:u w:val="single"/>
        </w:rPr>
        <w:t xml:space="preserve"> </w:t>
      </w:r>
    </w:p>
    <w:p w:rsidR="009C5967" w:rsidRDefault="002A5588" w:rsidP="00363AE9">
      <w:pPr>
        <w:pStyle w:val="ListParagraph"/>
        <w:tabs>
          <w:tab w:val="left" w:pos="4140"/>
        </w:tabs>
        <w:ind w:left="0"/>
        <w:contextualSpacing/>
        <w:jc w:val="both"/>
      </w:pPr>
      <w:r>
        <w:t xml:space="preserve">Some institutes stand out in their entrepreneurship </w:t>
      </w:r>
      <w:r w:rsidRPr="003E7F20">
        <w:rPr>
          <w:noProof/>
        </w:rPr>
        <w:t>programs</w:t>
      </w:r>
      <w:r>
        <w:t xml:space="preserve"> </w:t>
      </w:r>
      <w:r w:rsidR="00A4616D">
        <w:t xml:space="preserve">and </w:t>
      </w:r>
      <w:r>
        <w:t>their efforts result in</w:t>
      </w:r>
      <w:r w:rsidR="003E7F20">
        <w:t xml:space="preserve"> the</w:t>
      </w:r>
      <w:r>
        <w:t xml:space="preserve"> </w:t>
      </w:r>
      <w:r w:rsidRPr="003E7F20">
        <w:rPr>
          <w:noProof/>
        </w:rPr>
        <w:t>creation</w:t>
      </w:r>
      <w:r>
        <w:t xml:space="preserve"> of start-ups from their student and alumni.  </w:t>
      </w:r>
      <w:r w:rsidR="00032949">
        <w:t xml:space="preserve">The Maximum </w:t>
      </w:r>
      <w:r w:rsidR="00032949" w:rsidRPr="00342FDA">
        <w:rPr>
          <w:noProof/>
        </w:rPr>
        <w:t>start-ups</w:t>
      </w:r>
      <w:r w:rsidR="00032949">
        <w:t xml:space="preserve"> awards </w:t>
      </w:r>
      <w:r w:rsidR="003E7F20">
        <w:rPr>
          <w:noProof/>
        </w:rPr>
        <w:t>are</w:t>
      </w:r>
      <w:r w:rsidR="00032949">
        <w:t xml:space="preserve"> g</w:t>
      </w:r>
      <w:r w:rsidR="009C5967">
        <w:t>iven out to those i</w:t>
      </w:r>
      <w:r w:rsidR="00193C87">
        <w:t xml:space="preserve">nstitutes that have created and supported </w:t>
      </w:r>
      <w:r w:rsidR="003E7F20">
        <w:t xml:space="preserve">a </w:t>
      </w:r>
      <w:r w:rsidR="009C5967" w:rsidRPr="003E7F20">
        <w:rPr>
          <w:noProof/>
        </w:rPr>
        <w:t>maximum number</w:t>
      </w:r>
      <w:r w:rsidR="009C5967">
        <w:t xml:space="preserve"> of student and alumni start-ups from 1 April 2016 to 31 January 2017.</w:t>
      </w:r>
    </w:p>
    <w:p w:rsidR="00D97262" w:rsidRDefault="00D97262" w:rsidP="00363AE9">
      <w:pPr>
        <w:pStyle w:val="ListParagraph"/>
        <w:tabs>
          <w:tab w:val="left" w:pos="4140"/>
        </w:tabs>
        <w:ind w:left="0"/>
        <w:contextualSpacing/>
        <w:jc w:val="both"/>
      </w:pPr>
    </w:p>
    <w:p w:rsidR="009C5967" w:rsidRDefault="00032949" w:rsidP="00363AE9">
      <w:pPr>
        <w:pStyle w:val="ListParagraph"/>
        <w:tabs>
          <w:tab w:val="left" w:pos="4140"/>
        </w:tabs>
        <w:ind w:left="0"/>
        <w:contextualSpacing/>
        <w:jc w:val="both"/>
      </w:pPr>
      <w:r>
        <w:t>Judging criteria: Number of start-ups</w:t>
      </w:r>
      <w:r w:rsidR="00A4616D">
        <w:t xml:space="preserve"> (students, graduate, alumni)</w:t>
      </w:r>
      <w:r>
        <w:t>, Quality of Start-ups</w:t>
      </w:r>
      <w:r w:rsidR="00D97262">
        <w:t xml:space="preserve"> which</w:t>
      </w:r>
      <w:r w:rsidR="00931296">
        <w:t xml:space="preserve"> include – details </w:t>
      </w:r>
      <w:r w:rsidR="009A5D2A">
        <w:t>of industry</w:t>
      </w:r>
      <w:r w:rsidR="00931296">
        <w:t>, founding team, jobs created, revenue</w:t>
      </w:r>
      <w:r w:rsidR="009A5D2A">
        <w:t>,</w:t>
      </w:r>
      <w:r w:rsidR="00931296">
        <w:t xml:space="preserve"> customers, </w:t>
      </w:r>
      <w:r w:rsidR="00AC227A">
        <w:t xml:space="preserve">market </w:t>
      </w:r>
      <w:r w:rsidR="00AC227A" w:rsidRPr="003E7F20">
        <w:rPr>
          <w:noProof/>
        </w:rPr>
        <w:t>presence,</w:t>
      </w:r>
      <w:r w:rsidR="00AC227A">
        <w:t xml:space="preserve"> registration</w:t>
      </w:r>
      <w:r w:rsidR="009A5D2A">
        <w:t xml:space="preserve"> </w:t>
      </w:r>
      <w:r w:rsidR="00AC227A">
        <w:t>s</w:t>
      </w:r>
      <w:r w:rsidR="009A5D2A">
        <w:t>tatus</w:t>
      </w:r>
    </w:p>
    <w:p w:rsidR="00D97262" w:rsidRDefault="00D97262" w:rsidP="00363AE9">
      <w:pPr>
        <w:pStyle w:val="ListParagraph"/>
        <w:tabs>
          <w:tab w:val="left" w:pos="4140"/>
        </w:tabs>
        <w:ind w:left="0"/>
        <w:contextualSpacing/>
        <w:jc w:val="both"/>
        <w:rPr>
          <w:u w:val="single"/>
        </w:rPr>
      </w:pPr>
    </w:p>
    <w:p w:rsidR="009C5967" w:rsidRPr="00E2490E" w:rsidRDefault="00356C7E" w:rsidP="00363AE9">
      <w:pPr>
        <w:pStyle w:val="ListParagraph"/>
        <w:tabs>
          <w:tab w:val="left" w:pos="4140"/>
        </w:tabs>
        <w:ind w:left="0"/>
        <w:contextualSpacing/>
        <w:jc w:val="both"/>
        <w:rPr>
          <w:u w:val="single"/>
        </w:rPr>
      </w:pPr>
      <w:r>
        <w:rPr>
          <w:u w:val="single"/>
        </w:rPr>
        <w:t>Institute</w:t>
      </w:r>
      <w:r w:rsidR="000B1CB6">
        <w:rPr>
          <w:u w:val="single"/>
        </w:rPr>
        <w:t xml:space="preserve"> of the Y</w:t>
      </w:r>
      <w:r w:rsidR="00770F30">
        <w:rPr>
          <w:u w:val="single"/>
        </w:rPr>
        <w:t>ear Award</w:t>
      </w:r>
    </w:p>
    <w:p w:rsidR="00E2490E" w:rsidRDefault="00356C7E" w:rsidP="00363AE9">
      <w:pPr>
        <w:pStyle w:val="ListParagraph"/>
        <w:tabs>
          <w:tab w:val="left" w:pos="4140"/>
        </w:tabs>
        <w:ind w:left="0"/>
        <w:contextualSpacing/>
        <w:jc w:val="both"/>
      </w:pPr>
      <w:r>
        <w:lastRenderedPageBreak/>
        <w:t xml:space="preserve">To achieve maximum outcomes, entrepreneurship needs to be run as structured </w:t>
      </w:r>
      <w:r w:rsidR="009A5D2A">
        <w:t xml:space="preserve">institutionalized </w:t>
      </w:r>
      <w:r>
        <w:t>p</w:t>
      </w:r>
      <w:r w:rsidR="00185375">
        <w:t>rocess on campus.  This includes</w:t>
      </w:r>
      <w:r w:rsidR="003E7F20">
        <w:t xml:space="preserve"> the</w:t>
      </w:r>
      <w:r>
        <w:t xml:space="preserve"> </w:t>
      </w:r>
      <w:r w:rsidRPr="003E7F20">
        <w:rPr>
          <w:noProof/>
        </w:rPr>
        <w:t>capacity</w:t>
      </w:r>
      <w:r>
        <w:t xml:space="preserve"> development of people invo</w:t>
      </w:r>
      <w:r w:rsidR="00185375">
        <w:t xml:space="preserve">lved (faculty and students), </w:t>
      </w:r>
      <w:r>
        <w:t>infrastructure ,</w:t>
      </w:r>
      <w:r w:rsidR="003E7F20">
        <w:t xml:space="preserve"> the</w:t>
      </w:r>
      <w:r>
        <w:t xml:space="preserve"> </w:t>
      </w:r>
      <w:r w:rsidRPr="003E7F20">
        <w:rPr>
          <w:noProof/>
        </w:rPr>
        <w:t>range</w:t>
      </w:r>
      <w:r>
        <w:t xml:space="preserve">  of </w:t>
      </w:r>
      <w:r w:rsidRPr="003E7F20">
        <w:rPr>
          <w:noProof/>
        </w:rPr>
        <w:t>programs</w:t>
      </w:r>
      <w:r>
        <w:t xml:space="preserve"> </w:t>
      </w:r>
      <w:r w:rsidR="009A5D2A">
        <w:t xml:space="preserve">to meet the needs of varying levels of students - </w:t>
      </w:r>
      <w:r>
        <w:t>from basic to advanced, innovation</w:t>
      </w:r>
      <w:r w:rsidR="009A5D2A">
        <w:t>,</w:t>
      </w:r>
      <w:r>
        <w:t xml:space="preserve"> quality of program</w:t>
      </w:r>
      <w:r w:rsidR="009A5D2A">
        <w:t>s</w:t>
      </w:r>
      <w:r>
        <w:t xml:space="preserve">, professional execution and creation of outcomes and impact.  The High Impact Institute award is given out to those institutes that </w:t>
      </w:r>
      <w:r w:rsidR="00E14BE5">
        <w:t>demonstrate commitment, discipline and strive for excellence in building entrepreneurs</w:t>
      </w:r>
      <w:r w:rsidR="00185375">
        <w:t>hip on their campus through</w:t>
      </w:r>
      <w:r w:rsidR="003E7F20">
        <w:t xml:space="preserve"> a</w:t>
      </w:r>
      <w:r w:rsidR="00185375">
        <w:t xml:space="preserve"> </w:t>
      </w:r>
      <w:r w:rsidR="00185375" w:rsidRPr="003E7F20">
        <w:rPr>
          <w:noProof/>
        </w:rPr>
        <w:t>combination</w:t>
      </w:r>
      <w:r w:rsidR="00185375">
        <w:t xml:space="preserve"> of all of above</w:t>
      </w:r>
      <w:r w:rsidR="00E14BE5">
        <w:t xml:space="preserve"> efforts.</w:t>
      </w:r>
    </w:p>
    <w:p w:rsidR="00D16F67" w:rsidRDefault="00D16F67" w:rsidP="00193C87">
      <w:pPr>
        <w:pStyle w:val="ListParagraph"/>
        <w:tabs>
          <w:tab w:val="left" w:pos="4140"/>
        </w:tabs>
        <w:contextualSpacing/>
        <w:jc w:val="both"/>
        <w:rPr>
          <w:u w:val="single"/>
        </w:rPr>
      </w:pPr>
    </w:p>
    <w:p w:rsidR="00E2490E" w:rsidRPr="00E2490E" w:rsidRDefault="00770F30" w:rsidP="00D16F67">
      <w:pPr>
        <w:pStyle w:val="ListParagraph"/>
        <w:tabs>
          <w:tab w:val="left" w:pos="4140"/>
        </w:tabs>
        <w:ind w:left="0"/>
        <w:contextualSpacing/>
        <w:jc w:val="both"/>
        <w:rPr>
          <w:u w:val="single"/>
        </w:rPr>
      </w:pPr>
      <w:r>
        <w:rPr>
          <w:u w:val="single"/>
        </w:rPr>
        <w:t>Student Start-Up of the Year Award</w:t>
      </w:r>
    </w:p>
    <w:p w:rsidR="003E6887" w:rsidRPr="009148DF" w:rsidRDefault="00574DAB" w:rsidP="00363AE9">
      <w:pPr>
        <w:pStyle w:val="ListParagraph"/>
        <w:tabs>
          <w:tab w:val="left" w:pos="4140"/>
        </w:tabs>
        <w:ind w:left="0"/>
        <w:contextualSpacing/>
        <w:jc w:val="both"/>
      </w:pPr>
      <w:r>
        <w:t>As the start-up revolution</w:t>
      </w:r>
      <w:r w:rsidR="00745D13">
        <w:t xml:space="preserve"> </w:t>
      </w:r>
      <w:r w:rsidR="009A7346">
        <w:t>takes steam</w:t>
      </w:r>
      <w:r w:rsidR="00745D13">
        <w:t>, more and more students are venturing</w:t>
      </w:r>
      <w:r w:rsidR="007F01AC">
        <w:t xml:space="preserve"> out</w:t>
      </w:r>
      <w:r w:rsidR="00745D13">
        <w:t xml:space="preserve"> early on.  Some of these derive learnings out of failures, some move on to be role models for their peer group.  This award recognizes</w:t>
      </w:r>
      <w:r w:rsidR="00E6121F">
        <w:t xml:space="preserve"> those student/alumni who </w:t>
      </w:r>
      <w:r w:rsidR="009A7346">
        <w:t xml:space="preserve">have </w:t>
      </w:r>
      <w:r>
        <w:t xml:space="preserve">taken the risks to fuel their dreams and </w:t>
      </w:r>
      <w:r w:rsidR="009A7346">
        <w:t xml:space="preserve">have </w:t>
      </w:r>
      <w:r>
        <w:t>been successful in building ventures that</w:t>
      </w:r>
      <w:r w:rsidR="009A7346">
        <w:t xml:space="preserve"> are</w:t>
      </w:r>
      <w:r>
        <w:t xml:space="preserve"> creat</w:t>
      </w:r>
      <w:r w:rsidR="009A7346">
        <w:t>ing an impact</w:t>
      </w:r>
      <w:r w:rsidR="003E6887">
        <w:t xml:space="preserve">.  Top </w:t>
      </w:r>
      <w:r>
        <w:t>3</w:t>
      </w:r>
      <w:r w:rsidR="003E6887">
        <w:t xml:space="preserve"> student start-ups will be shortlisted by </w:t>
      </w:r>
      <w:r w:rsidR="009A7346">
        <w:t xml:space="preserve">an </w:t>
      </w:r>
      <w:r w:rsidR="003E6887">
        <w:t>esteemed panel of judges</w:t>
      </w:r>
      <w:r w:rsidR="009A7346">
        <w:t>.</w:t>
      </w:r>
    </w:p>
    <w:p w:rsidR="00DD7AB3" w:rsidRDefault="00574DAB" w:rsidP="00363AE9">
      <w:pPr>
        <w:pStyle w:val="ListParagraph"/>
        <w:tabs>
          <w:tab w:val="left" w:pos="4140"/>
        </w:tabs>
        <w:ind w:left="0"/>
        <w:contextualSpacing/>
        <w:jc w:val="both"/>
      </w:pPr>
      <w:r>
        <w:t>Judging criteria:</w:t>
      </w:r>
      <w:r w:rsidR="00E2490E">
        <w:t xml:space="preserve"> Jobs, leadership team, </w:t>
      </w:r>
      <w:r w:rsidR="009A7346">
        <w:t>i</w:t>
      </w:r>
      <w:r w:rsidR="00E2490E">
        <w:t>nnovative Idea, revenue</w:t>
      </w:r>
      <w:r w:rsidR="009A7346">
        <w:t xml:space="preserve">, </w:t>
      </w:r>
      <w:r w:rsidR="00E2490E">
        <w:t>customers, market presence</w:t>
      </w:r>
      <w:r w:rsidR="009A7346">
        <w:t xml:space="preserve"> and scalability</w:t>
      </w:r>
    </w:p>
    <w:p w:rsidR="00E6121F" w:rsidRDefault="00E6121F" w:rsidP="00363AE9">
      <w:pPr>
        <w:pStyle w:val="ListParagraph"/>
        <w:tabs>
          <w:tab w:val="left" w:pos="4140"/>
        </w:tabs>
        <w:ind w:left="0"/>
        <w:contextualSpacing/>
        <w:jc w:val="both"/>
      </w:pPr>
    </w:p>
    <w:p w:rsidR="00770F30" w:rsidRPr="00E2490E" w:rsidRDefault="00EE13A5" w:rsidP="00770F30">
      <w:pPr>
        <w:pStyle w:val="ListParagraph"/>
        <w:tabs>
          <w:tab w:val="left" w:pos="4140"/>
        </w:tabs>
        <w:ind w:left="0"/>
        <w:contextualSpacing/>
        <w:jc w:val="both"/>
        <w:rPr>
          <w:u w:val="single"/>
        </w:rPr>
      </w:pPr>
      <w:r>
        <w:rPr>
          <w:u w:val="single"/>
        </w:rPr>
        <w:t>‘Boot strapped’</w:t>
      </w:r>
      <w:r w:rsidR="00770F30">
        <w:rPr>
          <w:u w:val="single"/>
        </w:rPr>
        <w:t xml:space="preserve"> Student Start-Up of the Year Award</w:t>
      </w:r>
    </w:p>
    <w:p w:rsidR="003372EB" w:rsidRPr="00EE13A5" w:rsidRDefault="00EE13A5" w:rsidP="003372EB">
      <w:pPr>
        <w:pStyle w:val="ListParagraph"/>
        <w:tabs>
          <w:tab w:val="left" w:pos="4140"/>
          <w:tab w:val="left" w:pos="4515"/>
        </w:tabs>
        <w:ind w:left="0"/>
        <w:contextualSpacing/>
        <w:jc w:val="both"/>
      </w:pPr>
      <w:r>
        <w:t>VC funding is fast becoming a kiss of death for many start-ups.  It is increasingly evident that organic growth funded by customers is a key success parameter for most start ups.  This award recognises such entrepreneur</w:t>
      </w:r>
      <w:r w:rsidR="0004411C">
        <w:t>s who did not seek</w:t>
      </w:r>
      <w:r>
        <w:t xml:space="preserve"> external investment but grew their venture purely by boot strapping.</w:t>
      </w:r>
    </w:p>
    <w:p w:rsidR="003372EB" w:rsidRDefault="003372EB" w:rsidP="003372EB">
      <w:pPr>
        <w:pStyle w:val="ListParagraph"/>
        <w:tabs>
          <w:tab w:val="left" w:pos="4140"/>
          <w:tab w:val="left" w:pos="4515"/>
        </w:tabs>
        <w:ind w:left="0"/>
        <w:contextualSpacing/>
        <w:jc w:val="both"/>
        <w:rPr>
          <w:b/>
        </w:rPr>
      </w:pPr>
    </w:p>
    <w:p w:rsidR="009A1659" w:rsidRPr="003372EB" w:rsidRDefault="000B1CB6" w:rsidP="003372EB">
      <w:pPr>
        <w:pStyle w:val="ListParagraph"/>
        <w:tabs>
          <w:tab w:val="left" w:pos="4140"/>
          <w:tab w:val="left" w:pos="4515"/>
        </w:tabs>
        <w:ind w:left="0"/>
        <w:contextualSpacing/>
        <w:jc w:val="both"/>
        <w:rPr>
          <w:b/>
        </w:rPr>
      </w:pPr>
      <w:r>
        <w:rPr>
          <w:u w:val="single"/>
        </w:rPr>
        <w:t>Educator of the Y</w:t>
      </w:r>
      <w:r w:rsidR="00770F30">
        <w:rPr>
          <w:u w:val="single"/>
        </w:rPr>
        <w:t>ear Award</w:t>
      </w:r>
    </w:p>
    <w:p w:rsidR="00E2490E" w:rsidRDefault="009A1659" w:rsidP="00A60BFC">
      <w:pPr>
        <w:pStyle w:val="ListParagraph"/>
        <w:tabs>
          <w:tab w:val="left" w:pos="4140"/>
        </w:tabs>
        <w:ind w:left="0"/>
        <w:contextualSpacing/>
        <w:jc w:val="both"/>
      </w:pPr>
      <w:r>
        <w:t>Being a faculty is not easy</w:t>
      </w:r>
      <w:r w:rsidR="003E7F20">
        <w:t>. But it’s</w:t>
      </w:r>
      <w:r w:rsidR="00954F13">
        <w:t xml:space="preserve"> </w:t>
      </w:r>
      <w:r w:rsidR="00954F13" w:rsidRPr="005C7778">
        <w:rPr>
          <w:noProof/>
        </w:rPr>
        <w:t>more</w:t>
      </w:r>
      <w:r w:rsidR="00954F13">
        <w:t xml:space="preserve"> difficult is being</w:t>
      </w:r>
      <w:r>
        <w:t xml:space="preserve"> an Entrepreneurship faculty. Some faculty</w:t>
      </w:r>
      <w:r w:rsidR="00954F13">
        <w:t xml:space="preserve"> stand out in their commitment towards the cause and are also a </w:t>
      </w:r>
      <w:r w:rsidR="00954F13" w:rsidRPr="005C7778">
        <w:rPr>
          <w:noProof/>
        </w:rPr>
        <w:t>favorite</w:t>
      </w:r>
      <w:r w:rsidR="00954F13">
        <w:t>, a guru in</w:t>
      </w:r>
      <w:r w:rsidR="005C7778">
        <w:t xml:space="preserve"> a</w:t>
      </w:r>
      <w:r w:rsidR="00954F13">
        <w:t xml:space="preserve"> </w:t>
      </w:r>
      <w:r w:rsidR="00954F13" w:rsidRPr="005C7778">
        <w:rPr>
          <w:noProof/>
        </w:rPr>
        <w:t>real</w:t>
      </w:r>
      <w:r w:rsidR="00954F13">
        <w:t xml:space="preserve"> sense for their students.  </w:t>
      </w:r>
      <w:r w:rsidR="0004007F">
        <w:t>By their sheer dedication, t</w:t>
      </w:r>
      <w:r w:rsidR="00954F13">
        <w:t xml:space="preserve">hey will </w:t>
      </w:r>
      <w:r>
        <w:t xml:space="preserve">either </w:t>
      </w:r>
      <w:r w:rsidR="00954F13">
        <w:t xml:space="preserve">adopt innovative methods in teaching or go out and create collaborations that will be of value </w:t>
      </w:r>
      <w:r w:rsidR="00342FDA">
        <w:rPr>
          <w:noProof/>
        </w:rPr>
        <w:t>to</w:t>
      </w:r>
      <w:r w:rsidR="00954F13">
        <w:t xml:space="preserve"> their students; and in the process create maximum impact.  These</w:t>
      </w:r>
      <w:r w:rsidR="0004007F">
        <w:t xml:space="preserve"> are also those who deliver entrepreneurship </w:t>
      </w:r>
      <w:r w:rsidR="0004007F" w:rsidRPr="00342FDA">
        <w:rPr>
          <w:noProof/>
        </w:rPr>
        <w:t>programs</w:t>
      </w:r>
      <w:r w:rsidR="0004007F">
        <w:t xml:space="preserve"> of the highest standards in terms of delivery, </w:t>
      </w:r>
      <w:r w:rsidR="0004007F" w:rsidRPr="00342FDA">
        <w:rPr>
          <w:noProof/>
        </w:rPr>
        <w:t>content</w:t>
      </w:r>
      <w:r w:rsidR="00342FDA">
        <w:rPr>
          <w:noProof/>
        </w:rPr>
        <w:t>,</w:t>
      </w:r>
      <w:r w:rsidR="0004007F">
        <w:t xml:space="preserve"> and audience.  They go beyond their regular jobs to mentor ideas, run NEN recommended </w:t>
      </w:r>
      <w:r w:rsidR="0004007F" w:rsidRPr="00342FDA">
        <w:rPr>
          <w:noProof/>
        </w:rPr>
        <w:t>programs</w:t>
      </w:r>
      <w:r w:rsidR="0004007F">
        <w:t xml:space="preserve"> and brave all odds to make a positive and real impact in</w:t>
      </w:r>
      <w:r w:rsidR="009A7346">
        <w:t xml:space="preserve"> the</w:t>
      </w:r>
      <w:r w:rsidR="0004007F">
        <w:t xml:space="preserve"> entrepreneurship </w:t>
      </w:r>
      <w:r w:rsidR="009A7346">
        <w:t>world.</w:t>
      </w:r>
      <w:r w:rsidR="0004007F">
        <w:t xml:space="preserve">  </w:t>
      </w:r>
      <w:r w:rsidR="009A7346">
        <w:t xml:space="preserve">They contribute immensely to the development of the entrepreneurship ecosystem both with and outside their campus. </w:t>
      </w:r>
      <w:r w:rsidR="0004007F">
        <w:t>The Best faculty award is a</w:t>
      </w:r>
      <w:r w:rsidR="00B36A5B">
        <w:t xml:space="preserve"> humble</w:t>
      </w:r>
      <w:r w:rsidR="0004007F">
        <w:t xml:space="preserve"> attempt to bring such faculty </w:t>
      </w:r>
      <w:r w:rsidR="00342FDA">
        <w:rPr>
          <w:noProof/>
        </w:rPr>
        <w:t>to</w:t>
      </w:r>
      <w:r w:rsidR="0004007F">
        <w:t xml:space="preserve"> the </w:t>
      </w:r>
      <w:r w:rsidR="0004007F" w:rsidRPr="00342FDA">
        <w:rPr>
          <w:noProof/>
        </w:rPr>
        <w:t>forefront</w:t>
      </w:r>
      <w:r w:rsidR="0004007F">
        <w:t xml:space="preserve"> and showcase them as real role models for the society.</w:t>
      </w:r>
    </w:p>
    <w:p w:rsidR="009A1659" w:rsidRPr="009A1659" w:rsidRDefault="009A1659" w:rsidP="00A60BFC">
      <w:pPr>
        <w:pStyle w:val="ListParagraph"/>
        <w:tabs>
          <w:tab w:val="left" w:pos="4140"/>
        </w:tabs>
        <w:ind w:left="0"/>
        <w:contextualSpacing/>
        <w:jc w:val="both"/>
        <w:rPr>
          <w:u w:val="single"/>
        </w:rPr>
      </w:pPr>
    </w:p>
    <w:p w:rsidR="00617B25" w:rsidRPr="00617B25" w:rsidRDefault="00770F30" w:rsidP="00A60BFC">
      <w:pPr>
        <w:pStyle w:val="ListParagraph"/>
        <w:tabs>
          <w:tab w:val="left" w:pos="4140"/>
        </w:tabs>
        <w:ind w:left="0"/>
        <w:contextualSpacing/>
        <w:jc w:val="both"/>
        <w:rPr>
          <w:u w:val="single"/>
        </w:rPr>
      </w:pPr>
      <w:r w:rsidRPr="00342FDA">
        <w:rPr>
          <w:noProof/>
          <w:u w:val="single"/>
        </w:rPr>
        <w:t>E Cell</w:t>
      </w:r>
      <w:r>
        <w:rPr>
          <w:u w:val="single"/>
        </w:rPr>
        <w:t xml:space="preserve"> of the Year Award</w:t>
      </w:r>
    </w:p>
    <w:p w:rsidR="00617B25" w:rsidRDefault="00A87D0E" w:rsidP="00A60BFC">
      <w:pPr>
        <w:pStyle w:val="ListParagraph"/>
        <w:tabs>
          <w:tab w:val="left" w:pos="4140"/>
        </w:tabs>
        <w:ind w:left="0"/>
        <w:contextualSpacing/>
        <w:jc w:val="both"/>
      </w:pPr>
      <w:r>
        <w:t>E Cells are at the fulcrum of campus Entrepreneurship.  Vibrant E Cells not only add to t</w:t>
      </w:r>
      <w:r w:rsidR="00746F17">
        <w:t>he high energy levels on campus</w:t>
      </w:r>
      <w:r>
        <w:t xml:space="preserve"> but also </w:t>
      </w:r>
      <w:r w:rsidR="00746F17">
        <w:t>contribute</w:t>
      </w:r>
      <w:r w:rsidR="009A7346">
        <w:t xml:space="preserve"> </w:t>
      </w:r>
      <w:r w:rsidR="00342FDA">
        <w:rPr>
          <w:noProof/>
        </w:rPr>
        <w:t>to</w:t>
      </w:r>
      <w:r w:rsidR="009A7346">
        <w:t xml:space="preserve"> creating</w:t>
      </w:r>
      <w:r w:rsidR="00024785">
        <w:t xml:space="preserve"> </w:t>
      </w:r>
      <w:r w:rsidR="00746F17">
        <w:t>maximum impac</w:t>
      </w:r>
      <w:r w:rsidR="00024785">
        <w:t>t.</w:t>
      </w:r>
      <w:r>
        <w:t xml:space="preserve">  The best </w:t>
      </w:r>
      <w:r w:rsidRPr="00342FDA">
        <w:rPr>
          <w:noProof/>
        </w:rPr>
        <w:t>E Cell</w:t>
      </w:r>
      <w:r>
        <w:t xml:space="preserve"> award is given to those E Cells that</w:t>
      </w:r>
      <w:r w:rsidR="0013709A">
        <w:t xml:space="preserve"> exemplify clear vision </w:t>
      </w:r>
      <w:r>
        <w:t>and demonstrate</w:t>
      </w:r>
      <w:r w:rsidR="00991BA8">
        <w:t xml:space="preserve"> best practices in practicum implementation</w:t>
      </w:r>
      <w:r w:rsidR="007C5070">
        <w:t>, help create and support student ventures</w:t>
      </w:r>
      <w:r w:rsidR="00991BA8">
        <w:t xml:space="preserve">, </w:t>
      </w:r>
      <w:r w:rsidR="007C5070">
        <w:t xml:space="preserve">raise funds and have a strong presence and outreach in the community </w:t>
      </w:r>
      <w:r w:rsidR="009A7346">
        <w:t xml:space="preserve">E-cells that go beyond being </w:t>
      </w:r>
      <w:r w:rsidR="009A7346" w:rsidRPr="00342FDA">
        <w:rPr>
          <w:noProof/>
        </w:rPr>
        <w:t>event</w:t>
      </w:r>
      <w:r w:rsidR="00342FDA">
        <w:rPr>
          <w:noProof/>
        </w:rPr>
        <w:t>-</w:t>
      </w:r>
      <w:r w:rsidR="009A7346" w:rsidRPr="00342FDA">
        <w:rPr>
          <w:noProof/>
        </w:rPr>
        <w:t>centric</w:t>
      </w:r>
      <w:r w:rsidR="009A7346">
        <w:t xml:space="preserve"> to those that </w:t>
      </w:r>
      <w:r w:rsidR="007C5070">
        <w:t>cater to the development</w:t>
      </w:r>
      <w:r w:rsidR="00A219C9">
        <w:t xml:space="preserve"> of</w:t>
      </w:r>
      <w:r w:rsidR="007C5070">
        <w:t xml:space="preserve"> entrepreneurship</w:t>
      </w:r>
      <w:r w:rsidR="00A219C9">
        <w:t xml:space="preserve"> </w:t>
      </w:r>
      <w:r w:rsidR="007C5070">
        <w:t>both within and outside the campus.</w:t>
      </w:r>
    </w:p>
    <w:p w:rsidR="00A87D0E" w:rsidRDefault="00A87D0E" w:rsidP="00A60BFC">
      <w:pPr>
        <w:pStyle w:val="ListParagraph"/>
        <w:tabs>
          <w:tab w:val="left" w:pos="4140"/>
        </w:tabs>
        <w:ind w:left="0"/>
        <w:contextualSpacing/>
        <w:jc w:val="both"/>
      </w:pPr>
    </w:p>
    <w:p w:rsidR="0004411C" w:rsidRDefault="0004411C" w:rsidP="00A60BFC">
      <w:pPr>
        <w:pStyle w:val="ListParagraph"/>
        <w:tabs>
          <w:tab w:val="left" w:pos="4140"/>
        </w:tabs>
        <w:ind w:left="0"/>
        <w:contextualSpacing/>
        <w:jc w:val="both"/>
        <w:rPr>
          <w:noProof/>
          <w:u w:val="single"/>
        </w:rPr>
      </w:pPr>
    </w:p>
    <w:p w:rsidR="0004411C" w:rsidRDefault="0004411C" w:rsidP="00A60BFC">
      <w:pPr>
        <w:pStyle w:val="ListParagraph"/>
        <w:tabs>
          <w:tab w:val="left" w:pos="4140"/>
        </w:tabs>
        <w:ind w:left="0"/>
        <w:contextualSpacing/>
        <w:jc w:val="both"/>
        <w:rPr>
          <w:noProof/>
          <w:u w:val="single"/>
        </w:rPr>
      </w:pPr>
    </w:p>
    <w:p w:rsidR="00C77AA7" w:rsidRPr="00617B25" w:rsidRDefault="00C77AA7" w:rsidP="00A60BFC">
      <w:pPr>
        <w:pStyle w:val="ListParagraph"/>
        <w:tabs>
          <w:tab w:val="left" w:pos="4140"/>
        </w:tabs>
        <w:ind w:left="0"/>
        <w:contextualSpacing/>
        <w:jc w:val="both"/>
        <w:rPr>
          <w:u w:val="single"/>
        </w:rPr>
      </w:pPr>
      <w:r w:rsidRPr="00342FDA">
        <w:rPr>
          <w:noProof/>
          <w:u w:val="single"/>
        </w:rPr>
        <w:t>E Leader</w:t>
      </w:r>
      <w:r w:rsidR="00770F30">
        <w:rPr>
          <w:u w:val="single"/>
        </w:rPr>
        <w:t xml:space="preserve"> of the Year Award</w:t>
      </w:r>
    </w:p>
    <w:p w:rsidR="007074D2" w:rsidRDefault="00F71CBA" w:rsidP="00A60BFC">
      <w:pPr>
        <w:pStyle w:val="ListParagraph"/>
        <w:tabs>
          <w:tab w:val="left" w:pos="4140"/>
        </w:tabs>
        <w:ind w:left="0"/>
        <w:contextualSpacing/>
        <w:jc w:val="both"/>
      </w:pPr>
      <w:r w:rsidRPr="00342FDA">
        <w:rPr>
          <w:noProof/>
        </w:rPr>
        <w:t>E Leaders</w:t>
      </w:r>
      <w:r>
        <w:t xml:space="preserve"> as the term sugg</w:t>
      </w:r>
      <w:r w:rsidR="00CF1CF8">
        <w:t xml:space="preserve">ests are </w:t>
      </w:r>
      <w:r w:rsidR="00C92FE5">
        <w:t xml:space="preserve">those </w:t>
      </w:r>
      <w:r w:rsidR="00CF1CF8">
        <w:t>students who</w:t>
      </w:r>
      <w:r w:rsidR="00C92FE5">
        <w:t xml:space="preserve"> are the most motivated and </w:t>
      </w:r>
      <w:r w:rsidR="003E7F20">
        <w:t>interested</w:t>
      </w:r>
      <w:r w:rsidR="00C92FE5">
        <w:t xml:space="preserve"> in entrepreneurship and</w:t>
      </w:r>
      <w:r w:rsidR="00CF1CF8">
        <w:t xml:space="preserve"> have take</w:t>
      </w:r>
      <w:r w:rsidR="00FF2770">
        <w:t>n</w:t>
      </w:r>
      <w:r>
        <w:t xml:space="preserve"> charge of</w:t>
      </w:r>
      <w:r w:rsidR="00C92FE5">
        <w:t xml:space="preserve"> running</w:t>
      </w:r>
      <w:r>
        <w:t xml:space="preserve"> </w:t>
      </w:r>
      <w:r w:rsidR="00C92FE5">
        <w:t xml:space="preserve">the </w:t>
      </w:r>
      <w:r w:rsidRPr="00342FDA">
        <w:rPr>
          <w:noProof/>
        </w:rPr>
        <w:t>E Cell</w:t>
      </w:r>
      <w:r w:rsidR="00C92FE5">
        <w:t>. These student leaders</w:t>
      </w:r>
      <w:r w:rsidR="00CF1CF8">
        <w:t xml:space="preserve"> guide their team</w:t>
      </w:r>
      <w:r w:rsidR="00C92FE5">
        <w:t>s</w:t>
      </w:r>
      <w:r w:rsidR="003E7F20">
        <w:t xml:space="preserve"> </w:t>
      </w:r>
      <w:r w:rsidR="00CF1CF8">
        <w:t>to work towards common goals</w:t>
      </w:r>
      <w:r w:rsidR="00C92FE5">
        <w:t xml:space="preserve"> of spreading awareness and guiding and supporting aspiring entrepreneurs</w:t>
      </w:r>
      <w:r w:rsidR="00CF1CF8">
        <w:t xml:space="preserve">. Some of these stand out by radically </w:t>
      </w:r>
      <w:r w:rsidR="00FF2770">
        <w:t>transforming</w:t>
      </w:r>
      <w:r w:rsidR="00CF1CF8">
        <w:t xml:space="preserve"> E Cells and making them vibrant organizations through their </w:t>
      </w:r>
      <w:r w:rsidR="00FF2770">
        <w:t>dynamism</w:t>
      </w:r>
      <w:r w:rsidR="00CF1CF8">
        <w:t xml:space="preserve"> and </w:t>
      </w:r>
      <w:r w:rsidR="00FF2770">
        <w:t>leadership</w:t>
      </w:r>
      <w:r w:rsidR="00CF1CF8">
        <w:t xml:space="preserve">.  The Best </w:t>
      </w:r>
      <w:r w:rsidR="00CF1CF8" w:rsidRPr="00342FDA">
        <w:rPr>
          <w:noProof/>
        </w:rPr>
        <w:t>E Leader</w:t>
      </w:r>
      <w:r w:rsidR="00CF1CF8">
        <w:t xml:space="preserve"> award identifies and reward</w:t>
      </w:r>
      <w:r w:rsidR="007601BE">
        <w:t>s</w:t>
      </w:r>
      <w:r w:rsidR="003E7F20">
        <w:t xml:space="preserve"> </w:t>
      </w:r>
      <w:r w:rsidR="00CF1CF8">
        <w:t>such leaders.</w:t>
      </w:r>
    </w:p>
    <w:p w:rsidR="004813F0" w:rsidRDefault="004813F0" w:rsidP="00193C87">
      <w:pPr>
        <w:pStyle w:val="ListParagraph"/>
        <w:tabs>
          <w:tab w:val="left" w:pos="4140"/>
        </w:tabs>
        <w:contextualSpacing/>
        <w:jc w:val="both"/>
      </w:pPr>
    </w:p>
    <w:p w:rsidR="00117F30" w:rsidRDefault="004813F0" w:rsidP="00117F30">
      <w:pPr>
        <w:pStyle w:val="ListParagraph"/>
        <w:numPr>
          <w:ilvl w:val="0"/>
          <w:numId w:val="23"/>
        </w:numPr>
        <w:tabs>
          <w:tab w:val="left" w:pos="4140"/>
        </w:tabs>
        <w:contextualSpacing/>
        <w:jc w:val="both"/>
        <w:rPr>
          <w:b/>
        </w:rPr>
      </w:pPr>
      <w:r w:rsidRPr="0034176C">
        <w:rPr>
          <w:b/>
        </w:rPr>
        <w:t>Special Awards</w:t>
      </w:r>
    </w:p>
    <w:p w:rsidR="004813F0" w:rsidRPr="00117F30" w:rsidRDefault="00A0578F" w:rsidP="00117F30">
      <w:pPr>
        <w:pStyle w:val="ListParagraph"/>
        <w:tabs>
          <w:tab w:val="left" w:pos="4140"/>
        </w:tabs>
        <w:ind w:left="0"/>
        <w:contextualSpacing/>
        <w:jc w:val="both"/>
        <w:rPr>
          <w:b/>
        </w:rPr>
      </w:pPr>
      <w:r w:rsidRPr="00117F30">
        <w:rPr>
          <w:u w:val="single"/>
        </w:rPr>
        <w:t xml:space="preserve">WF </w:t>
      </w:r>
      <w:r w:rsidRPr="00342FDA">
        <w:rPr>
          <w:noProof/>
          <w:u w:val="single"/>
        </w:rPr>
        <w:t>NEN E</w:t>
      </w:r>
      <w:r w:rsidRPr="00117F30">
        <w:rPr>
          <w:u w:val="single"/>
        </w:rPr>
        <w:t xml:space="preserve"> Week 2017</w:t>
      </w:r>
      <w:r w:rsidR="004813F0" w:rsidRPr="00117F30">
        <w:rPr>
          <w:u w:val="single"/>
        </w:rPr>
        <w:t xml:space="preserve"> </w:t>
      </w:r>
      <w:r w:rsidR="00517F88">
        <w:rPr>
          <w:u w:val="single"/>
        </w:rPr>
        <w:t>Star</w:t>
      </w:r>
      <w:r w:rsidR="00C575E7">
        <w:rPr>
          <w:u w:val="single"/>
        </w:rPr>
        <w:t xml:space="preserve"> Award</w:t>
      </w:r>
      <w:r w:rsidR="00517F88">
        <w:rPr>
          <w:u w:val="single"/>
        </w:rPr>
        <w:t xml:space="preserve"> </w:t>
      </w:r>
    </w:p>
    <w:p w:rsidR="006447EE" w:rsidRDefault="005A1455" w:rsidP="008D50B2">
      <w:pPr>
        <w:pStyle w:val="ListParagraph"/>
        <w:ind w:left="0"/>
        <w:contextualSpacing/>
        <w:jc w:val="both"/>
      </w:pPr>
      <w:r>
        <w:t xml:space="preserve">Every year, 8 days of </w:t>
      </w:r>
      <w:r w:rsidR="00342FDA">
        <w:rPr>
          <w:noProof/>
        </w:rPr>
        <w:t>E W</w:t>
      </w:r>
      <w:r w:rsidRPr="00342FDA">
        <w:rPr>
          <w:noProof/>
        </w:rPr>
        <w:t>eek</w:t>
      </w:r>
      <w:r>
        <w:t xml:space="preserve"> are a celebration of the undying spirit of entrepreneurship, the will to overcome challenges and rise above mundane problems by coming up with creative scalable solutions.  </w:t>
      </w:r>
      <w:r w:rsidR="006447EE" w:rsidRPr="00342FDA">
        <w:rPr>
          <w:noProof/>
        </w:rPr>
        <w:t>E Week</w:t>
      </w:r>
      <w:r w:rsidR="006447EE">
        <w:t xml:space="preserve"> </w:t>
      </w:r>
      <w:r w:rsidR="007601BE">
        <w:t>Stars</w:t>
      </w:r>
      <w:r w:rsidR="006447EE">
        <w:t xml:space="preserve"> are those institutes that go all out during this 1 week and invest their people, resources and time to run </w:t>
      </w:r>
      <w:r w:rsidR="006447EE" w:rsidRPr="00342FDA">
        <w:rPr>
          <w:noProof/>
        </w:rPr>
        <w:t>E Week</w:t>
      </w:r>
      <w:r w:rsidR="006447EE">
        <w:t xml:space="preserve"> theme based </w:t>
      </w:r>
      <w:r w:rsidR="006447EE" w:rsidRPr="00342FDA">
        <w:rPr>
          <w:noProof/>
        </w:rPr>
        <w:t>programs</w:t>
      </w:r>
      <w:r w:rsidR="006447EE">
        <w:t xml:space="preserve"> </w:t>
      </w:r>
      <w:r w:rsidR="00342FDA">
        <w:rPr>
          <w:noProof/>
        </w:rPr>
        <w:t>o</w:t>
      </w:r>
      <w:r w:rsidR="006447EE" w:rsidRPr="00342FDA">
        <w:rPr>
          <w:noProof/>
        </w:rPr>
        <w:t>n</w:t>
      </w:r>
      <w:r w:rsidR="006447EE">
        <w:t xml:space="preserve"> campus and off campus.</w:t>
      </w:r>
    </w:p>
    <w:p w:rsidR="008445F6" w:rsidRDefault="006447EE" w:rsidP="008D50B2">
      <w:pPr>
        <w:pStyle w:val="ListParagraph"/>
        <w:ind w:left="0"/>
        <w:contextualSpacing/>
        <w:jc w:val="both"/>
      </w:pPr>
      <w:r>
        <w:t>Judging</w:t>
      </w:r>
      <w:r w:rsidR="0059446D">
        <w:t xml:space="preserve"> criteria – number o</w:t>
      </w:r>
      <w:r>
        <w:t xml:space="preserve">f events, quality of </w:t>
      </w:r>
      <w:r w:rsidRPr="00342FDA">
        <w:rPr>
          <w:noProof/>
        </w:rPr>
        <w:t>programs</w:t>
      </w:r>
      <w:r>
        <w:t xml:space="preserve">, </w:t>
      </w:r>
      <w:r w:rsidR="0059446D">
        <w:t>innovativeness of activities</w:t>
      </w:r>
      <w:r>
        <w:t>,</w:t>
      </w:r>
      <w:r w:rsidR="0059446D">
        <w:t xml:space="preserve"> </w:t>
      </w:r>
      <w:r w:rsidR="00474BC4">
        <w:t xml:space="preserve"> buzz</w:t>
      </w:r>
      <w:r>
        <w:t xml:space="preserve"> created on and off campus, </w:t>
      </w:r>
      <w:r w:rsidR="00474BC4">
        <w:t>Outreach -</w:t>
      </w:r>
      <w:r w:rsidR="007074D2">
        <w:t>Students on campus, off campus, Stakeholders off campus</w:t>
      </w:r>
      <w:r w:rsidR="00474BC4">
        <w:t>, M</w:t>
      </w:r>
      <w:r w:rsidR="007074D2">
        <w:t xml:space="preserve">arketing </w:t>
      </w:r>
      <w:r w:rsidR="0059446D">
        <w:t>- Social, Media, Press, BTL</w:t>
      </w:r>
      <w:r w:rsidR="00474BC4">
        <w:t>, P</w:t>
      </w:r>
      <w:r w:rsidR="007074D2">
        <w:t>artnership</w:t>
      </w:r>
      <w:r w:rsidR="00474BC4">
        <w:t>, funds raised, r</w:t>
      </w:r>
      <w:r w:rsidR="007074D2">
        <w:t>esources engaged</w:t>
      </w:r>
    </w:p>
    <w:p w:rsidR="008445F6" w:rsidRDefault="008445F6" w:rsidP="008D50B2">
      <w:pPr>
        <w:pStyle w:val="ListParagraph"/>
        <w:ind w:left="0"/>
        <w:contextualSpacing/>
        <w:jc w:val="both"/>
      </w:pPr>
    </w:p>
    <w:p w:rsidR="008445F6" w:rsidRDefault="008445F6" w:rsidP="008D50B2">
      <w:pPr>
        <w:pStyle w:val="ListParagraph"/>
        <w:ind w:left="0"/>
        <w:contextualSpacing/>
        <w:jc w:val="both"/>
      </w:pPr>
      <w:r>
        <w:t>Eligibility:</w:t>
      </w:r>
      <w:r w:rsidR="00117F30">
        <w:t xml:space="preserve"> </w:t>
      </w:r>
      <w:r>
        <w:t>All academic institutes</w:t>
      </w:r>
      <w:r w:rsidR="003E7F20">
        <w:t>,</w:t>
      </w:r>
      <w:r>
        <w:t xml:space="preserve"> </w:t>
      </w:r>
      <w:r w:rsidR="007601BE">
        <w:t xml:space="preserve">except </w:t>
      </w:r>
      <w:r>
        <w:t xml:space="preserve">those that have already won </w:t>
      </w:r>
      <w:r w:rsidR="00226F3C">
        <w:t xml:space="preserve">WF </w:t>
      </w:r>
      <w:r w:rsidR="00226F3C" w:rsidRPr="00342FDA">
        <w:rPr>
          <w:noProof/>
        </w:rPr>
        <w:t>NEN E</w:t>
      </w:r>
      <w:r w:rsidR="00342FDA">
        <w:rPr>
          <w:noProof/>
        </w:rPr>
        <w:t xml:space="preserve"> </w:t>
      </w:r>
      <w:r w:rsidR="00226F3C" w:rsidRPr="00342FDA">
        <w:rPr>
          <w:noProof/>
        </w:rPr>
        <w:t>Week</w:t>
      </w:r>
      <w:r>
        <w:t xml:space="preserve"> Award more than 3 times in </w:t>
      </w:r>
      <w:r w:rsidR="007601BE">
        <w:t xml:space="preserve">the </w:t>
      </w:r>
      <w:r>
        <w:t>last 10 years</w:t>
      </w:r>
    </w:p>
    <w:p w:rsidR="00FC05B1" w:rsidRDefault="00FC05B1" w:rsidP="008D50B2">
      <w:pPr>
        <w:pStyle w:val="ListParagraph"/>
        <w:ind w:left="0"/>
        <w:contextualSpacing/>
        <w:jc w:val="both"/>
      </w:pPr>
    </w:p>
    <w:p w:rsidR="0051296F" w:rsidRPr="00117F30" w:rsidRDefault="00A0578F" w:rsidP="008D50B2">
      <w:pPr>
        <w:pStyle w:val="ListParagraph"/>
        <w:spacing w:after="160" w:line="259" w:lineRule="auto"/>
        <w:ind w:left="0"/>
        <w:contextualSpacing/>
        <w:jc w:val="both"/>
        <w:rPr>
          <w:u w:val="single"/>
        </w:rPr>
      </w:pPr>
      <w:r w:rsidRPr="00117F30">
        <w:rPr>
          <w:u w:val="single"/>
        </w:rPr>
        <w:t xml:space="preserve">WF </w:t>
      </w:r>
      <w:r w:rsidRPr="00342FDA">
        <w:rPr>
          <w:noProof/>
          <w:u w:val="single"/>
        </w:rPr>
        <w:t>NEN E</w:t>
      </w:r>
      <w:r w:rsidRPr="00117F30">
        <w:rPr>
          <w:u w:val="single"/>
        </w:rPr>
        <w:t xml:space="preserve"> Week 2017</w:t>
      </w:r>
      <w:r w:rsidR="0051296F" w:rsidRPr="00117F30">
        <w:rPr>
          <w:u w:val="single"/>
        </w:rPr>
        <w:t xml:space="preserve"> Debut Awards (2 nos)</w:t>
      </w:r>
    </w:p>
    <w:p w:rsidR="0051296F" w:rsidRDefault="0051296F" w:rsidP="008D50B2">
      <w:pPr>
        <w:pStyle w:val="ListParagraph"/>
        <w:spacing w:after="160" w:line="259" w:lineRule="auto"/>
        <w:ind w:left="0"/>
        <w:contextualSpacing/>
        <w:jc w:val="both"/>
      </w:pPr>
      <w:r>
        <w:t>Eligibility:</w:t>
      </w:r>
    </w:p>
    <w:p w:rsidR="0051296F" w:rsidRDefault="0051296F" w:rsidP="008D50B2">
      <w:pPr>
        <w:pStyle w:val="ListParagraph"/>
        <w:spacing w:after="160" w:line="259" w:lineRule="auto"/>
        <w:ind w:left="0"/>
        <w:contextualSpacing/>
        <w:jc w:val="both"/>
      </w:pPr>
      <w:r>
        <w:t xml:space="preserve">Academic institutes which are competing under </w:t>
      </w:r>
      <w:r w:rsidR="00A0578F">
        <w:t xml:space="preserve">WF </w:t>
      </w:r>
      <w:r w:rsidR="00A0578F" w:rsidRPr="00342FDA">
        <w:rPr>
          <w:noProof/>
        </w:rPr>
        <w:t>NEN E</w:t>
      </w:r>
      <w:r w:rsidR="00A0578F">
        <w:t xml:space="preserve"> Week 2017</w:t>
      </w:r>
      <w:r>
        <w:t xml:space="preserve"> for the first time this year</w:t>
      </w:r>
      <w:r w:rsidR="00E61AD6">
        <w:t xml:space="preserve">.  Criteria remain same as </w:t>
      </w:r>
      <w:r w:rsidR="007601BE">
        <w:t>E-week Stars</w:t>
      </w:r>
      <w:r w:rsidR="00E61AD6">
        <w:t xml:space="preserve"> criteria.</w:t>
      </w:r>
    </w:p>
    <w:p w:rsidR="0051296F" w:rsidRDefault="0051296F" w:rsidP="008D50B2">
      <w:pPr>
        <w:pStyle w:val="ListParagraph"/>
        <w:spacing w:after="160" w:line="259" w:lineRule="auto"/>
        <w:ind w:left="1080"/>
        <w:contextualSpacing/>
        <w:jc w:val="both"/>
      </w:pPr>
    </w:p>
    <w:p w:rsidR="002132FE" w:rsidRDefault="007074D2" w:rsidP="002132FE">
      <w:pPr>
        <w:pStyle w:val="ListParagraph"/>
        <w:spacing w:after="160" w:line="259" w:lineRule="auto"/>
        <w:ind w:left="0"/>
        <w:contextualSpacing/>
        <w:jc w:val="both"/>
        <w:rPr>
          <w:u w:val="single"/>
        </w:rPr>
      </w:pPr>
      <w:r w:rsidRPr="00050DA3">
        <w:rPr>
          <w:u w:val="single"/>
        </w:rPr>
        <w:t>Innovation Award</w:t>
      </w:r>
      <w:r w:rsidR="007601BE">
        <w:rPr>
          <w:u w:val="single"/>
        </w:rPr>
        <w:t xml:space="preserve"> </w:t>
      </w:r>
    </w:p>
    <w:p w:rsidR="00BE0B7C" w:rsidRDefault="00BE0B7C" w:rsidP="00C65E76">
      <w:pPr>
        <w:pStyle w:val="ListParagraph"/>
        <w:spacing w:after="160" w:line="259" w:lineRule="auto"/>
        <w:ind w:left="0"/>
        <w:contextualSpacing/>
        <w:jc w:val="both"/>
      </w:pPr>
      <w:r>
        <w:t xml:space="preserve">Innovation in product, design or service is a key success parameter for any start up.  The innovation award celebrates this spirit of innovation at </w:t>
      </w:r>
      <w:r w:rsidRPr="00342FDA">
        <w:rPr>
          <w:noProof/>
        </w:rPr>
        <w:t>early</w:t>
      </w:r>
      <w:r>
        <w:t xml:space="preserve"> stage for students.  Given to the most creative, innovative and resourcefully designed solution/prototype that offers transformational impact and is able to indicate growth beyond</w:t>
      </w:r>
      <w:r w:rsidR="00342FDA">
        <w:t xml:space="preserve"> the</w:t>
      </w:r>
      <w:r>
        <w:t xml:space="preserve"> </w:t>
      </w:r>
      <w:r w:rsidRPr="00342FDA">
        <w:rPr>
          <w:noProof/>
        </w:rPr>
        <w:t>conceptual</w:t>
      </w:r>
      <w:r>
        <w:t xml:space="preserve"> stage.  </w:t>
      </w:r>
    </w:p>
    <w:p w:rsidR="00BE0B7C" w:rsidRDefault="00BE0B7C" w:rsidP="00C65E76">
      <w:pPr>
        <w:spacing w:after="0"/>
      </w:pPr>
      <w:r>
        <w:t xml:space="preserve">Judging Criteria: Creativity, demonstrated innovativeness and originality – Is it an original concept or refinement of existing product/ service </w:t>
      </w:r>
    </w:p>
    <w:p w:rsidR="00BE0B7C" w:rsidRDefault="00BE0B7C" w:rsidP="00C65E76">
      <w:pPr>
        <w:spacing w:after="0"/>
      </w:pPr>
      <w:r>
        <w:t xml:space="preserve">What problem does it solve? Is the need clearly </w:t>
      </w:r>
      <w:r w:rsidR="00AB5929">
        <w:t>defined?</w:t>
      </w:r>
    </w:p>
    <w:p w:rsidR="00BE0B7C" w:rsidRDefault="00BE0B7C" w:rsidP="00C65E76">
      <w:pPr>
        <w:spacing w:after="0"/>
      </w:pPr>
      <w:r>
        <w:t>Technical viability, feasibility and commercialization strategy</w:t>
      </w:r>
    </w:p>
    <w:p w:rsidR="00BE0B7C" w:rsidRDefault="00BE0B7C" w:rsidP="00C65E76">
      <w:pPr>
        <w:spacing w:after="0"/>
      </w:pPr>
      <w:r>
        <w:t>Effectiveness: What is the extent of impact it will create</w:t>
      </w:r>
    </w:p>
    <w:p w:rsidR="00BE0B7C" w:rsidRDefault="00BE0B7C" w:rsidP="00C65E76">
      <w:pPr>
        <w:spacing w:after="0"/>
      </w:pPr>
      <w:r>
        <w:t>Practicality of innovation- Does it have reasonable chance to get commercially implemented</w:t>
      </w:r>
    </w:p>
    <w:p w:rsidR="00BE0B7C" w:rsidRDefault="00BE0B7C" w:rsidP="00C65E76">
      <w:pPr>
        <w:spacing w:after="0"/>
      </w:pPr>
      <w:r>
        <w:t>Sustainability: Clear plan for expanding impact and achieving sustainability</w:t>
      </w:r>
    </w:p>
    <w:p w:rsidR="00BE0B7C" w:rsidRDefault="00BE0B7C" w:rsidP="00C65E76">
      <w:pPr>
        <w:pStyle w:val="ListParagraph"/>
        <w:spacing w:after="0" w:line="259" w:lineRule="auto"/>
        <w:ind w:left="0"/>
        <w:contextualSpacing/>
        <w:jc w:val="both"/>
      </w:pPr>
    </w:p>
    <w:p w:rsidR="000B139A" w:rsidRDefault="00770F30" w:rsidP="000B139A">
      <w:pPr>
        <w:pStyle w:val="ListParagraph"/>
        <w:spacing w:after="160" w:line="259" w:lineRule="auto"/>
        <w:ind w:left="0"/>
        <w:contextualSpacing/>
        <w:jc w:val="both"/>
        <w:rPr>
          <w:u w:val="single"/>
        </w:rPr>
      </w:pPr>
      <w:r>
        <w:rPr>
          <w:u w:val="single"/>
        </w:rPr>
        <w:t>Wadhwani Way Partnership Award</w:t>
      </w:r>
    </w:p>
    <w:p w:rsidR="007B0C05" w:rsidRDefault="007B0C05" w:rsidP="000B139A">
      <w:pPr>
        <w:pStyle w:val="ListParagraph"/>
        <w:spacing w:after="160" w:line="259" w:lineRule="auto"/>
        <w:ind w:left="0"/>
        <w:contextualSpacing/>
        <w:jc w:val="both"/>
      </w:pPr>
      <w:r>
        <w:lastRenderedPageBreak/>
        <w:t xml:space="preserve">WF NEN </w:t>
      </w:r>
      <w:r w:rsidR="007601BE">
        <w:t xml:space="preserve">has a </w:t>
      </w:r>
      <w:r>
        <w:t xml:space="preserve">through </w:t>
      </w:r>
      <w:r w:rsidR="009A1098">
        <w:t xml:space="preserve"> its </w:t>
      </w:r>
      <w:r w:rsidR="007601BE" w:rsidRPr="00342FDA">
        <w:rPr>
          <w:noProof/>
        </w:rPr>
        <w:t>decade</w:t>
      </w:r>
      <w:r w:rsidR="00342FDA">
        <w:rPr>
          <w:noProof/>
        </w:rPr>
        <w:t>-</w:t>
      </w:r>
      <w:r w:rsidR="007601BE" w:rsidRPr="00342FDA">
        <w:rPr>
          <w:noProof/>
        </w:rPr>
        <w:t>long</w:t>
      </w:r>
      <w:r w:rsidR="007601BE">
        <w:t xml:space="preserve"> experience of working with hundreds of academic institutes in promoting and developing entrepreneurship ecosystems</w:t>
      </w:r>
      <w:r w:rsidR="009A1098">
        <w:t xml:space="preserve">, have developed a holistic model for creating entrepreneurs and entrepreneurial leaders through a </w:t>
      </w:r>
      <w:r w:rsidR="00BE0B7C">
        <w:t>well-defined</w:t>
      </w:r>
      <w:r w:rsidR="009A1098">
        <w:t xml:space="preserve"> structured approach which includes Curriculum based training and practice through the </w:t>
      </w:r>
      <w:r w:rsidR="003E7F20">
        <w:t>Practicum</w:t>
      </w:r>
      <w:r w:rsidR="007601BE">
        <w:t>.</w:t>
      </w:r>
      <w:r w:rsidR="009A1098">
        <w:t xml:space="preserve"> This is the Wadhwani Way of </w:t>
      </w:r>
      <w:r>
        <w:t xml:space="preserve">Entrepreneurship </w:t>
      </w:r>
      <w:r w:rsidR="009A1098">
        <w:t>Education</w:t>
      </w:r>
      <w:r>
        <w:t>.   A comprehensive model, if adopted and p</w:t>
      </w:r>
      <w:r w:rsidR="002A4C40">
        <w:t>racticed effectively, it is expected to</w:t>
      </w:r>
      <w:r>
        <w:t xml:space="preserve"> </w:t>
      </w:r>
      <w:r w:rsidR="00BE0B7C">
        <w:t>result in</w:t>
      </w:r>
      <w:r w:rsidR="00342FDA">
        <w:t xml:space="preserve"> the</w:t>
      </w:r>
      <w:r>
        <w:t xml:space="preserve"> </w:t>
      </w:r>
      <w:r w:rsidRPr="00342FDA">
        <w:rPr>
          <w:noProof/>
        </w:rPr>
        <w:t>creation</w:t>
      </w:r>
      <w:r>
        <w:t xml:space="preserve"> of </w:t>
      </w:r>
      <w:r w:rsidR="009A1098">
        <w:t xml:space="preserve">high performing </w:t>
      </w:r>
      <w:r w:rsidR="00BE0B7C">
        <w:t>start-ups</w:t>
      </w:r>
      <w:r>
        <w:t xml:space="preserve">.  The WW Adoption Award is given out to those institutes that have proactively adopted this </w:t>
      </w:r>
      <w:r w:rsidRPr="00342FDA">
        <w:rPr>
          <w:noProof/>
        </w:rPr>
        <w:t>program</w:t>
      </w:r>
      <w:r>
        <w:t xml:space="preserve"> and effectively implemented it</w:t>
      </w:r>
      <w:r w:rsidR="009A1098">
        <w:t xml:space="preserve"> in its totality.</w:t>
      </w:r>
    </w:p>
    <w:p w:rsidR="007B0C05" w:rsidRPr="000B139A" w:rsidRDefault="007B0C05" w:rsidP="000B139A">
      <w:pPr>
        <w:pStyle w:val="ListParagraph"/>
        <w:spacing w:after="160" w:line="259" w:lineRule="auto"/>
        <w:ind w:left="0"/>
        <w:contextualSpacing/>
        <w:jc w:val="both"/>
        <w:rPr>
          <w:u w:val="single"/>
        </w:rPr>
      </w:pPr>
      <w:r>
        <w:t xml:space="preserve">Judging Criteria: # of students enrolled </w:t>
      </w:r>
      <w:r w:rsidR="00342FDA">
        <w:rPr>
          <w:noProof/>
        </w:rPr>
        <w:t>in</w:t>
      </w:r>
      <w:r>
        <w:t xml:space="preserve"> curriculum &amp; practicum, </w:t>
      </w:r>
      <w:r w:rsidR="009A1098">
        <w:t xml:space="preserve"># of hours of consumption by students, </w:t>
      </w:r>
      <w:r>
        <w:t># of student’s eligible for certification</w:t>
      </w:r>
    </w:p>
    <w:p w:rsidR="000B139A" w:rsidRDefault="000B139A" w:rsidP="008D50B2">
      <w:pPr>
        <w:pStyle w:val="ListParagraph"/>
        <w:spacing w:after="160" w:line="259" w:lineRule="auto"/>
        <w:ind w:left="0"/>
        <w:contextualSpacing/>
        <w:jc w:val="both"/>
        <w:rPr>
          <w:u w:val="single"/>
        </w:rPr>
      </w:pPr>
    </w:p>
    <w:p w:rsidR="00811FB9" w:rsidRDefault="00770F30" w:rsidP="008D50B2">
      <w:pPr>
        <w:pStyle w:val="ListParagraph"/>
        <w:spacing w:after="160" w:line="259" w:lineRule="auto"/>
        <w:ind w:left="0"/>
        <w:contextualSpacing/>
        <w:jc w:val="both"/>
        <w:rPr>
          <w:u w:val="single"/>
        </w:rPr>
      </w:pPr>
      <w:r>
        <w:rPr>
          <w:u w:val="single"/>
        </w:rPr>
        <w:t>Leadership Award for Excellence</w:t>
      </w:r>
    </w:p>
    <w:p w:rsidR="00811FB9" w:rsidRDefault="00811FB9" w:rsidP="008D50B2">
      <w:pPr>
        <w:pStyle w:val="ListParagraph"/>
        <w:spacing w:after="160" w:line="259" w:lineRule="auto"/>
        <w:ind w:left="0"/>
        <w:contextualSpacing/>
        <w:jc w:val="both"/>
      </w:pPr>
      <w:r>
        <w:t xml:space="preserve">Given to those institutes who have demonstrated exemplary determination and dedication in playing a leadership role in building the entrepreneurship ecosystem not only on campus but also in the community.  These institutes are recognized as leaders </w:t>
      </w:r>
      <w:r w:rsidR="003D4EC0">
        <w:t xml:space="preserve">in the community </w:t>
      </w:r>
      <w:r>
        <w:t xml:space="preserve">since they contribute to creation and support of </w:t>
      </w:r>
      <w:r w:rsidRPr="00342FDA">
        <w:rPr>
          <w:noProof/>
        </w:rPr>
        <w:t>high</w:t>
      </w:r>
      <w:r w:rsidR="00342FDA">
        <w:rPr>
          <w:noProof/>
        </w:rPr>
        <w:t>-</w:t>
      </w:r>
      <w:r w:rsidRPr="00342FDA">
        <w:rPr>
          <w:noProof/>
        </w:rPr>
        <w:t>quality</w:t>
      </w:r>
      <w:r>
        <w:t xml:space="preserve"> start-ups by conceptualizing and implementing </w:t>
      </w:r>
      <w:r w:rsidRPr="00342FDA">
        <w:rPr>
          <w:noProof/>
        </w:rPr>
        <w:t>programs</w:t>
      </w:r>
      <w:r>
        <w:t xml:space="preserve"> that contribute to direct impact</w:t>
      </w:r>
      <w:r w:rsidR="003D4EC0">
        <w:t xml:space="preserve"> both within and outside their campuses</w:t>
      </w:r>
      <w:r>
        <w:t>.</w:t>
      </w:r>
      <w:r w:rsidR="003D4EC0">
        <w:t xml:space="preserve"> They are the </w:t>
      </w:r>
      <w:r w:rsidR="003D4EC0" w:rsidRPr="00342FDA">
        <w:rPr>
          <w:noProof/>
        </w:rPr>
        <w:t>change</w:t>
      </w:r>
      <w:r w:rsidR="00342FDA">
        <w:rPr>
          <w:noProof/>
        </w:rPr>
        <w:t>-</w:t>
      </w:r>
      <w:r w:rsidR="003D4EC0" w:rsidRPr="00342FDA">
        <w:rPr>
          <w:noProof/>
        </w:rPr>
        <w:t>makers</w:t>
      </w:r>
      <w:r w:rsidR="003D4EC0">
        <w:t xml:space="preserve"> in the community.</w:t>
      </w:r>
      <w:r>
        <w:t xml:space="preserve"> Specific emphasis will be laid on engagement/impact created during March 2016 – Jan 2017. </w:t>
      </w:r>
    </w:p>
    <w:p w:rsidR="00811FB9" w:rsidRDefault="00811FB9" w:rsidP="008D50B2">
      <w:pPr>
        <w:pStyle w:val="ListParagraph"/>
        <w:spacing w:after="160" w:line="259" w:lineRule="auto"/>
        <w:ind w:left="0"/>
        <w:contextualSpacing/>
        <w:jc w:val="both"/>
      </w:pPr>
    </w:p>
    <w:p w:rsidR="00BE6F1E" w:rsidRDefault="00B41744" w:rsidP="008D50B2">
      <w:pPr>
        <w:pStyle w:val="ListParagraph"/>
        <w:spacing w:after="160" w:line="259" w:lineRule="auto"/>
        <w:ind w:left="0"/>
        <w:contextualSpacing/>
        <w:jc w:val="both"/>
      </w:pPr>
      <w:r>
        <w:t>Judging criteria: I</w:t>
      </w:r>
      <w:r w:rsidR="007074D2">
        <w:t>mpact</w:t>
      </w:r>
      <w:r>
        <w:t xml:space="preserve"> Created, Quality of Programmes</w:t>
      </w:r>
      <w:r w:rsidR="003D4EC0">
        <w:t>, innovative programs</w:t>
      </w:r>
      <w:r>
        <w:t xml:space="preserve"> run, Role in Community</w:t>
      </w:r>
      <w:r w:rsidR="007B0C05">
        <w:t>, Support system developed for community,</w:t>
      </w:r>
      <w:r w:rsidR="003D4EC0">
        <w:t xml:space="preserve"> </w:t>
      </w:r>
      <w:r w:rsidR="007B0C05">
        <w:t xml:space="preserve">Best </w:t>
      </w:r>
      <w:r w:rsidR="007B0C05" w:rsidRPr="00342FDA">
        <w:rPr>
          <w:noProof/>
        </w:rPr>
        <w:t>practices</w:t>
      </w:r>
      <w:r w:rsidR="00342FDA">
        <w:rPr>
          <w:noProof/>
        </w:rPr>
        <w:t>,</w:t>
      </w:r>
      <w:r w:rsidR="003D4EC0">
        <w:t xml:space="preserve"> and reach</w:t>
      </w:r>
    </w:p>
    <w:p w:rsidR="00A51488" w:rsidRDefault="00A51488" w:rsidP="008D50B2">
      <w:pPr>
        <w:pStyle w:val="ListParagraph"/>
        <w:spacing w:after="160" w:line="259" w:lineRule="auto"/>
        <w:ind w:left="0"/>
        <w:contextualSpacing/>
        <w:jc w:val="both"/>
      </w:pPr>
    </w:p>
    <w:p w:rsidR="00A51488" w:rsidRPr="00255DE6" w:rsidRDefault="00255DE6" w:rsidP="008D50B2">
      <w:pPr>
        <w:pStyle w:val="ListParagraph"/>
        <w:spacing w:after="160" w:line="259" w:lineRule="auto"/>
        <w:ind w:left="0"/>
        <w:contextualSpacing/>
        <w:jc w:val="both"/>
        <w:rPr>
          <w:u w:val="single"/>
        </w:rPr>
      </w:pPr>
      <w:r w:rsidRPr="00342FDA">
        <w:rPr>
          <w:noProof/>
          <w:u w:val="single"/>
        </w:rPr>
        <w:t>E Week</w:t>
      </w:r>
      <w:r w:rsidRPr="00255DE6">
        <w:rPr>
          <w:u w:val="single"/>
        </w:rPr>
        <w:t xml:space="preserve"> Video Awards</w:t>
      </w:r>
    </w:p>
    <w:p w:rsidR="00255DE6" w:rsidRDefault="00255DE6" w:rsidP="008D50B2">
      <w:pPr>
        <w:pStyle w:val="ListParagraph"/>
        <w:spacing w:after="160" w:line="259" w:lineRule="auto"/>
        <w:ind w:left="0"/>
        <w:contextualSpacing/>
        <w:jc w:val="both"/>
      </w:pPr>
      <w:r w:rsidRPr="00342FDA">
        <w:rPr>
          <w:noProof/>
        </w:rPr>
        <w:t>E Week</w:t>
      </w:r>
      <w:r>
        <w:t xml:space="preserve"> Video Awards recognizes outstanding bite-sized videos on various aspects of entrepreneurship. Open to all Indian nationals, the Video Awards will focus on creating greater awareness of the entrepreneurship lifecycle and crowdsourcing videos that can become learning resources to aspiring and current entrepreneurs across the world.</w:t>
      </w:r>
      <w:r w:rsidR="0089798F">
        <w:t xml:space="preserve"> The goal is to have at least 50 high quality videos that can be later used in our learning channels.</w:t>
      </w:r>
    </w:p>
    <w:p w:rsidR="00A51488" w:rsidRDefault="00A51488" w:rsidP="008D50B2">
      <w:pPr>
        <w:pStyle w:val="ListParagraph"/>
        <w:spacing w:after="160" w:line="259" w:lineRule="auto"/>
        <w:ind w:left="0"/>
        <w:contextualSpacing/>
        <w:jc w:val="both"/>
      </w:pPr>
    </w:p>
    <w:tbl>
      <w:tblPr>
        <w:tblW w:w="9971" w:type="dxa"/>
        <w:tblInd w:w="-10" w:type="dxa"/>
        <w:tblLook w:val="04A0" w:firstRow="1" w:lastRow="0" w:firstColumn="1" w:lastColumn="0" w:noHBand="0" w:noVBand="1"/>
      </w:tblPr>
      <w:tblGrid>
        <w:gridCol w:w="1800"/>
        <w:gridCol w:w="8171"/>
      </w:tblGrid>
      <w:tr w:rsidR="00BE6F1E" w:rsidRPr="00BE6F1E" w:rsidTr="00BE6F1E">
        <w:trPr>
          <w:trHeight w:val="303"/>
        </w:trPr>
        <w:tc>
          <w:tcPr>
            <w:tcW w:w="99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6F1E" w:rsidRPr="00BE6F1E" w:rsidRDefault="00BE6F1E" w:rsidP="00BE6F1E">
            <w:pPr>
              <w:spacing w:after="0" w:line="240" w:lineRule="auto"/>
              <w:jc w:val="center"/>
              <w:rPr>
                <w:rFonts w:eastAsia="Times New Roman"/>
                <w:b/>
                <w:bCs/>
                <w:color w:val="000000"/>
                <w:lang w:val="en-US"/>
              </w:rPr>
            </w:pPr>
            <w:r w:rsidRPr="00342FDA">
              <w:rPr>
                <w:rFonts w:eastAsia="Times New Roman"/>
                <w:b/>
                <w:bCs/>
                <w:noProof/>
                <w:color w:val="000000"/>
                <w:lang w:val="en-US"/>
              </w:rPr>
              <w:t>E Week</w:t>
            </w:r>
            <w:r w:rsidRPr="00BE6F1E">
              <w:rPr>
                <w:rFonts w:eastAsia="Times New Roman"/>
                <w:b/>
                <w:bCs/>
                <w:color w:val="000000"/>
                <w:lang w:val="en-US"/>
              </w:rPr>
              <w:t xml:space="preserve"> Timelines</w:t>
            </w:r>
          </w:p>
        </w:tc>
      </w:tr>
      <w:tr w:rsidR="00BE6F1E" w:rsidRPr="00BE6F1E" w:rsidTr="00BD49CC">
        <w:trPr>
          <w:trHeight w:val="289"/>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BE6F1E" w:rsidRPr="00BE6F1E" w:rsidRDefault="00CE6683" w:rsidP="00BE6F1E">
            <w:pPr>
              <w:spacing w:after="0" w:line="240" w:lineRule="auto"/>
              <w:jc w:val="right"/>
              <w:rPr>
                <w:rFonts w:eastAsia="Times New Roman"/>
                <w:color w:val="000000"/>
                <w:lang w:val="en-US"/>
              </w:rPr>
            </w:pPr>
            <w:r>
              <w:rPr>
                <w:rFonts w:eastAsia="Times New Roman"/>
                <w:color w:val="000000"/>
                <w:lang w:val="en-US"/>
              </w:rPr>
              <w:t>7 December</w:t>
            </w:r>
            <w:r w:rsidR="00BE6F1E" w:rsidRPr="00BE6F1E">
              <w:rPr>
                <w:rFonts w:eastAsia="Times New Roman"/>
                <w:color w:val="000000"/>
                <w:lang w:val="en-US"/>
              </w:rPr>
              <w:t xml:space="preserve"> 2016</w:t>
            </w:r>
          </w:p>
        </w:tc>
        <w:tc>
          <w:tcPr>
            <w:tcW w:w="8171" w:type="dxa"/>
            <w:tcBorders>
              <w:top w:val="nil"/>
              <w:left w:val="nil"/>
              <w:bottom w:val="single" w:sz="4" w:space="0" w:color="auto"/>
              <w:right w:val="single" w:sz="8" w:space="0" w:color="auto"/>
            </w:tcBorders>
            <w:shd w:val="clear" w:color="auto" w:fill="auto"/>
            <w:vAlign w:val="bottom"/>
            <w:hideMark/>
          </w:tcPr>
          <w:p w:rsidR="00BE6F1E" w:rsidRPr="00BE6F1E" w:rsidRDefault="00BE6F1E" w:rsidP="00BE6F1E">
            <w:pPr>
              <w:spacing w:after="0" w:line="240" w:lineRule="auto"/>
              <w:rPr>
                <w:rFonts w:eastAsia="Times New Roman"/>
                <w:color w:val="000000"/>
                <w:lang w:val="en-US"/>
              </w:rPr>
            </w:pPr>
            <w:r w:rsidRPr="00BE6F1E">
              <w:rPr>
                <w:rFonts w:eastAsia="Times New Roman"/>
                <w:color w:val="000000"/>
                <w:lang w:val="en-US"/>
              </w:rPr>
              <w:t xml:space="preserve">Announce E Week Awards on </w:t>
            </w:r>
            <w:hyperlink r:id="rId7" w:history="1">
              <w:r w:rsidR="003D4EC0" w:rsidRPr="00FF4510">
                <w:rPr>
                  <w:rStyle w:val="Hyperlink"/>
                  <w:rFonts w:eastAsia="Times New Roman"/>
                  <w:lang w:val="en-US"/>
                </w:rPr>
                <w:t>www.wfnen.og</w:t>
              </w:r>
            </w:hyperlink>
          </w:p>
        </w:tc>
      </w:tr>
      <w:tr w:rsidR="00BE6F1E" w:rsidRPr="00BE6F1E" w:rsidTr="00BD49CC">
        <w:trPr>
          <w:trHeight w:val="578"/>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BE6F1E" w:rsidRPr="00BE6F1E" w:rsidRDefault="00BE6F1E" w:rsidP="00BE6F1E">
            <w:pPr>
              <w:spacing w:after="0" w:line="240" w:lineRule="auto"/>
              <w:jc w:val="right"/>
              <w:rPr>
                <w:rFonts w:eastAsia="Times New Roman"/>
                <w:color w:val="000000"/>
                <w:lang w:val="en-US"/>
              </w:rPr>
            </w:pPr>
            <w:r w:rsidRPr="00BE6F1E">
              <w:rPr>
                <w:rFonts w:eastAsia="Times New Roman"/>
                <w:color w:val="000000"/>
                <w:lang w:val="en-US"/>
              </w:rPr>
              <w:t>1</w:t>
            </w:r>
            <w:r w:rsidR="007B5D39">
              <w:rPr>
                <w:rFonts w:eastAsia="Times New Roman"/>
                <w:color w:val="000000"/>
                <w:lang w:val="en-US"/>
              </w:rPr>
              <w:t>5</w:t>
            </w:r>
            <w:r w:rsidRPr="00BE6F1E">
              <w:rPr>
                <w:rFonts w:eastAsia="Times New Roman"/>
                <w:color w:val="000000"/>
                <w:lang w:val="en-US"/>
              </w:rPr>
              <w:t xml:space="preserve"> December 2016</w:t>
            </w:r>
          </w:p>
        </w:tc>
        <w:tc>
          <w:tcPr>
            <w:tcW w:w="8171" w:type="dxa"/>
            <w:tcBorders>
              <w:top w:val="nil"/>
              <w:left w:val="nil"/>
              <w:bottom w:val="single" w:sz="4" w:space="0" w:color="auto"/>
              <w:right w:val="single" w:sz="8" w:space="0" w:color="auto"/>
            </w:tcBorders>
            <w:shd w:val="clear" w:color="auto" w:fill="auto"/>
            <w:vAlign w:val="bottom"/>
            <w:hideMark/>
          </w:tcPr>
          <w:p w:rsidR="00BE6F1E" w:rsidRPr="00BE6F1E" w:rsidRDefault="00BE6F1E" w:rsidP="00BE6F1E">
            <w:pPr>
              <w:spacing w:after="0" w:line="240" w:lineRule="auto"/>
              <w:rPr>
                <w:rFonts w:eastAsia="Times New Roman"/>
                <w:color w:val="000000"/>
                <w:lang w:val="en-US"/>
              </w:rPr>
            </w:pPr>
            <w:r w:rsidRPr="00BE6F1E">
              <w:rPr>
                <w:rFonts w:eastAsia="Times New Roman"/>
                <w:color w:val="000000"/>
                <w:lang w:val="en-US"/>
              </w:rPr>
              <w:t>Launch E Week Marketing campaign - Mailers, Social Media, Road Shows</w:t>
            </w:r>
          </w:p>
        </w:tc>
      </w:tr>
      <w:tr w:rsidR="00CE6683" w:rsidRPr="00BE6F1E" w:rsidTr="00BD49CC">
        <w:trPr>
          <w:trHeight w:val="578"/>
        </w:trPr>
        <w:tc>
          <w:tcPr>
            <w:tcW w:w="1800" w:type="dxa"/>
            <w:tcBorders>
              <w:top w:val="nil"/>
              <w:left w:val="single" w:sz="8" w:space="0" w:color="auto"/>
              <w:bottom w:val="single" w:sz="4" w:space="0" w:color="auto"/>
              <w:right w:val="single" w:sz="4" w:space="0" w:color="auto"/>
            </w:tcBorders>
            <w:shd w:val="clear" w:color="auto" w:fill="auto"/>
            <w:noWrap/>
            <w:vAlign w:val="bottom"/>
          </w:tcPr>
          <w:p w:rsidR="00CE6683" w:rsidRPr="00BE6F1E" w:rsidRDefault="00CE6683" w:rsidP="00CE6683">
            <w:pPr>
              <w:spacing w:after="0" w:line="240" w:lineRule="auto"/>
              <w:jc w:val="right"/>
              <w:rPr>
                <w:rFonts w:eastAsia="Times New Roman"/>
                <w:color w:val="000000"/>
                <w:lang w:val="en-US"/>
              </w:rPr>
            </w:pPr>
            <w:r>
              <w:rPr>
                <w:rFonts w:eastAsia="Times New Roman"/>
                <w:color w:val="000000"/>
                <w:lang w:val="en-US"/>
              </w:rPr>
              <w:t>1 January 2017</w:t>
            </w:r>
          </w:p>
        </w:tc>
        <w:tc>
          <w:tcPr>
            <w:tcW w:w="8171" w:type="dxa"/>
            <w:tcBorders>
              <w:top w:val="nil"/>
              <w:left w:val="nil"/>
              <w:bottom w:val="single" w:sz="4" w:space="0" w:color="auto"/>
              <w:right w:val="single" w:sz="8" w:space="0" w:color="auto"/>
            </w:tcBorders>
            <w:shd w:val="clear" w:color="auto" w:fill="auto"/>
            <w:vAlign w:val="bottom"/>
          </w:tcPr>
          <w:p w:rsidR="00CE6683" w:rsidRPr="00BE6F1E" w:rsidRDefault="00CE6683" w:rsidP="00CE6683">
            <w:pPr>
              <w:spacing w:after="0" w:line="240" w:lineRule="auto"/>
              <w:rPr>
                <w:rFonts w:eastAsia="Times New Roman"/>
                <w:color w:val="000000"/>
                <w:lang w:val="en-US"/>
              </w:rPr>
            </w:pPr>
            <w:r>
              <w:rPr>
                <w:rFonts w:eastAsia="Times New Roman"/>
                <w:color w:val="000000"/>
                <w:lang w:val="en-US"/>
              </w:rPr>
              <w:t xml:space="preserve">Launch </w:t>
            </w:r>
            <w:r w:rsidRPr="00BE6F1E">
              <w:rPr>
                <w:rFonts w:eastAsia="Times New Roman"/>
                <w:color w:val="000000"/>
                <w:lang w:val="en-US"/>
              </w:rPr>
              <w:t xml:space="preserve">E Week Portal </w:t>
            </w:r>
            <w:r>
              <w:rPr>
                <w:rFonts w:eastAsia="Times New Roman"/>
                <w:color w:val="000000"/>
                <w:lang w:val="en-US"/>
              </w:rPr>
              <w:t>–</w:t>
            </w:r>
            <w:r w:rsidRPr="00BE6F1E">
              <w:rPr>
                <w:rFonts w:eastAsia="Times New Roman"/>
                <w:color w:val="000000"/>
                <w:lang w:val="en-US"/>
              </w:rPr>
              <w:t xml:space="preserve"> </w:t>
            </w:r>
            <w:r>
              <w:rPr>
                <w:rFonts w:eastAsia="Times New Roman"/>
                <w:color w:val="000000"/>
                <w:lang w:val="en-US"/>
              </w:rPr>
              <w:t xml:space="preserve">Invite </w:t>
            </w:r>
            <w:r w:rsidRPr="00BE6F1E">
              <w:rPr>
                <w:rFonts w:eastAsia="Times New Roman"/>
                <w:color w:val="000000"/>
                <w:lang w:val="en-US"/>
              </w:rPr>
              <w:t>registrations</w:t>
            </w:r>
          </w:p>
        </w:tc>
      </w:tr>
      <w:tr w:rsidR="00CE6683" w:rsidRPr="00BE6F1E" w:rsidTr="00BD49CC">
        <w:trPr>
          <w:trHeight w:val="289"/>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sidRPr="00BE6F1E">
              <w:rPr>
                <w:rFonts w:eastAsia="Times New Roman"/>
                <w:color w:val="000000"/>
                <w:lang w:val="en-US"/>
              </w:rPr>
              <w:t>1 - 1</w:t>
            </w:r>
            <w:r>
              <w:rPr>
                <w:rFonts w:eastAsia="Times New Roman"/>
                <w:color w:val="000000"/>
                <w:lang w:val="en-US"/>
              </w:rPr>
              <w:t>0</w:t>
            </w:r>
            <w:r w:rsidRPr="00BE6F1E">
              <w:rPr>
                <w:rFonts w:eastAsia="Times New Roman"/>
                <w:color w:val="000000"/>
                <w:lang w:val="en-US"/>
              </w:rPr>
              <w:t xml:space="preserve"> January 2017</w:t>
            </w:r>
          </w:p>
        </w:tc>
        <w:tc>
          <w:tcPr>
            <w:tcW w:w="8171" w:type="dxa"/>
            <w:tcBorders>
              <w:top w:val="nil"/>
              <w:left w:val="nil"/>
              <w:bottom w:val="single" w:sz="4" w:space="0" w:color="auto"/>
              <w:right w:val="single" w:sz="8" w:space="0" w:color="auto"/>
            </w:tcBorders>
            <w:shd w:val="clear" w:color="auto" w:fill="auto"/>
            <w:vAlign w:val="bottom"/>
            <w:hideMark/>
          </w:tcPr>
          <w:p w:rsidR="00CE6683" w:rsidRPr="00BE6F1E" w:rsidRDefault="00CE6683" w:rsidP="00CE6683">
            <w:pPr>
              <w:spacing w:after="0" w:line="240" w:lineRule="auto"/>
              <w:rPr>
                <w:rFonts w:eastAsia="Times New Roman"/>
                <w:color w:val="000000"/>
                <w:lang w:val="en-US"/>
              </w:rPr>
            </w:pPr>
            <w:r w:rsidRPr="00BE6F1E">
              <w:rPr>
                <w:rFonts w:eastAsia="Times New Roman"/>
                <w:color w:val="000000"/>
                <w:lang w:val="en-US"/>
              </w:rPr>
              <w:t>Register for all E Week Awards</w:t>
            </w:r>
          </w:p>
        </w:tc>
      </w:tr>
      <w:tr w:rsidR="00CE6683" w:rsidRPr="00BE6F1E" w:rsidTr="00BD49CC">
        <w:trPr>
          <w:trHeight w:val="578"/>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sidRPr="00BE6F1E">
              <w:rPr>
                <w:rFonts w:eastAsia="Times New Roman"/>
                <w:color w:val="000000"/>
                <w:lang w:val="en-US"/>
              </w:rPr>
              <w:t>1</w:t>
            </w:r>
            <w:r>
              <w:rPr>
                <w:rFonts w:eastAsia="Times New Roman"/>
                <w:color w:val="000000"/>
                <w:lang w:val="en-US"/>
              </w:rPr>
              <w:t>0</w:t>
            </w:r>
            <w:r w:rsidRPr="00BE6F1E">
              <w:rPr>
                <w:rFonts w:eastAsia="Times New Roman"/>
                <w:color w:val="000000"/>
                <w:lang w:val="en-US"/>
              </w:rPr>
              <w:t xml:space="preserve"> - 31 January 2017</w:t>
            </w:r>
          </w:p>
        </w:tc>
        <w:tc>
          <w:tcPr>
            <w:tcW w:w="8171" w:type="dxa"/>
            <w:tcBorders>
              <w:top w:val="nil"/>
              <w:left w:val="nil"/>
              <w:bottom w:val="single" w:sz="4" w:space="0" w:color="auto"/>
              <w:right w:val="single" w:sz="8" w:space="0" w:color="auto"/>
            </w:tcBorders>
            <w:shd w:val="clear" w:color="auto" w:fill="auto"/>
            <w:vAlign w:val="center"/>
            <w:hideMark/>
          </w:tcPr>
          <w:p w:rsidR="00CE6683" w:rsidRPr="00BE6F1E" w:rsidRDefault="00CE6683" w:rsidP="00CE6683">
            <w:pPr>
              <w:spacing w:after="0" w:line="240" w:lineRule="auto"/>
              <w:jc w:val="both"/>
              <w:rPr>
                <w:rFonts w:eastAsia="Times New Roman"/>
                <w:color w:val="000000"/>
                <w:lang w:val="en-US"/>
              </w:rPr>
            </w:pPr>
            <w:r w:rsidRPr="00BE6F1E">
              <w:rPr>
                <w:rFonts w:eastAsia="Times New Roman"/>
                <w:color w:val="000000"/>
                <w:lang w:val="en-US"/>
              </w:rPr>
              <w:t xml:space="preserve">Upload documentation for all awards except </w:t>
            </w:r>
            <w:r>
              <w:rPr>
                <w:rFonts w:eastAsia="Times New Roman"/>
                <w:color w:val="000000"/>
                <w:lang w:val="en-US"/>
              </w:rPr>
              <w:t>Star</w:t>
            </w:r>
            <w:r w:rsidRPr="00BE6F1E">
              <w:rPr>
                <w:rFonts w:eastAsia="Times New Roman"/>
                <w:color w:val="000000"/>
                <w:lang w:val="en-US"/>
              </w:rPr>
              <w:t xml:space="preserve"> Award</w:t>
            </w:r>
          </w:p>
        </w:tc>
      </w:tr>
      <w:tr w:rsidR="00CE6683" w:rsidRPr="00BE6F1E" w:rsidTr="00BD49CC">
        <w:trPr>
          <w:trHeight w:val="578"/>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sidRPr="00BE6F1E">
              <w:rPr>
                <w:rFonts w:eastAsia="Times New Roman"/>
                <w:color w:val="000000"/>
                <w:lang w:val="en-US"/>
              </w:rPr>
              <w:t>1 - 8 February 2017</w:t>
            </w:r>
          </w:p>
        </w:tc>
        <w:tc>
          <w:tcPr>
            <w:tcW w:w="8171" w:type="dxa"/>
            <w:tcBorders>
              <w:top w:val="nil"/>
              <w:left w:val="nil"/>
              <w:bottom w:val="single" w:sz="4" w:space="0" w:color="auto"/>
              <w:right w:val="single" w:sz="8" w:space="0" w:color="auto"/>
            </w:tcBorders>
            <w:shd w:val="clear" w:color="auto" w:fill="auto"/>
            <w:vAlign w:val="center"/>
            <w:hideMark/>
          </w:tcPr>
          <w:p w:rsidR="00CE6683" w:rsidRPr="00BE6F1E" w:rsidRDefault="00CE6683" w:rsidP="00CE6683">
            <w:pPr>
              <w:spacing w:after="0" w:line="240" w:lineRule="auto"/>
              <w:jc w:val="both"/>
              <w:rPr>
                <w:rFonts w:eastAsia="Times New Roman"/>
                <w:color w:val="000000"/>
                <w:lang w:val="en-US"/>
              </w:rPr>
            </w:pPr>
            <w:r w:rsidRPr="00BE6F1E">
              <w:rPr>
                <w:rFonts w:eastAsia="Times New Roman"/>
                <w:color w:val="000000"/>
                <w:lang w:val="en-US"/>
              </w:rPr>
              <w:t xml:space="preserve">Judging of </w:t>
            </w:r>
            <w:r>
              <w:rPr>
                <w:rFonts w:eastAsia="Times New Roman"/>
                <w:color w:val="000000"/>
                <w:lang w:val="en-US"/>
              </w:rPr>
              <w:t>Impact a</w:t>
            </w:r>
            <w:r w:rsidRPr="00BE6F1E">
              <w:rPr>
                <w:rFonts w:eastAsia="Times New Roman"/>
                <w:color w:val="000000"/>
                <w:lang w:val="en-US"/>
              </w:rPr>
              <w:t xml:space="preserve">wards </w:t>
            </w:r>
          </w:p>
        </w:tc>
      </w:tr>
      <w:tr w:rsidR="00CE6683" w:rsidRPr="00BE6F1E" w:rsidTr="00BD49CC">
        <w:trPr>
          <w:trHeight w:val="578"/>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sidRPr="00BE6F1E">
              <w:rPr>
                <w:rFonts w:eastAsia="Times New Roman"/>
                <w:color w:val="000000"/>
                <w:lang w:val="en-US"/>
              </w:rPr>
              <w:t>11 - 18 February 2017</w:t>
            </w:r>
          </w:p>
        </w:tc>
        <w:tc>
          <w:tcPr>
            <w:tcW w:w="8171" w:type="dxa"/>
            <w:tcBorders>
              <w:top w:val="nil"/>
              <w:left w:val="nil"/>
              <w:bottom w:val="single" w:sz="4" w:space="0" w:color="auto"/>
              <w:right w:val="single" w:sz="8" w:space="0" w:color="auto"/>
            </w:tcBorders>
            <w:shd w:val="clear" w:color="auto" w:fill="auto"/>
            <w:vAlign w:val="center"/>
            <w:hideMark/>
          </w:tcPr>
          <w:p w:rsidR="00CE6683" w:rsidRPr="00BE6F1E" w:rsidRDefault="00CE6683" w:rsidP="00CE6683">
            <w:pPr>
              <w:spacing w:after="0" w:line="240" w:lineRule="auto"/>
              <w:jc w:val="both"/>
              <w:rPr>
                <w:rFonts w:eastAsia="Times New Roman"/>
                <w:color w:val="000000"/>
                <w:lang w:val="en-US"/>
              </w:rPr>
            </w:pPr>
            <w:r w:rsidRPr="00BE6F1E">
              <w:rPr>
                <w:rFonts w:eastAsia="Times New Roman"/>
                <w:color w:val="000000"/>
                <w:lang w:val="en-US"/>
              </w:rPr>
              <w:t xml:space="preserve">WF </w:t>
            </w:r>
            <w:r w:rsidRPr="00342FDA">
              <w:rPr>
                <w:rFonts w:eastAsia="Times New Roman"/>
                <w:noProof/>
                <w:color w:val="000000"/>
                <w:lang w:val="en-US"/>
              </w:rPr>
              <w:t>NEN E</w:t>
            </w:r>
            <w:r w:rsidRPr="00BE6F1E">
              <w:rPr>
                <w:rFonts w:eastAsia="Times New Roman"/>
                <w:color w:val="000000"/>
                <w:lang w:val="en-US"/>
              </w:rPr>
              <w:t xml:space="preserve"> Week 2017  on campus, daily uploading of docs</w:t>
            </w:r>
          </w:p>
        </w:tc>
      </w:tr>
      <w:tr w:rsidR="00CE6683" w:rsidRPr="00BE6F1E" w:rsidTr="00BD49CC">
        <w:trPr>
          <w:trHeight w:val="289"/>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sidRPr="00BE6F1E">
              <w:rPr>
                <w:rFonts w:eastAsia="Times New Roman"/>
                <w:color w:val="000000"/>
                <w:lang w:val="en-US"/>
              </w:rPr>
              <w:lastRenderedPageBreak/>
              <w:t>19- 21 February 2017</w:t>
            </w:r>
          </w:p>
        </w:tc>
        <w:tc>
          <w:tcPr>
            <w:tcW w:w="8171" w:type="dxa"/>
            <w:tcBorders>
              <w:top w:val="nil"/>
              <w:left w:val="nil"/>
              <w:bottom w:val="single" w:sz="4" w:space="0" w:color="auto"/>
              <w:right w:val="single" w:sz="8" w:space="0" w:color="auto"/>
            </w:tcBorders>
            <w:shd w:val="clear" w:color="auto" w:fill="auto"/>
            <w:vAlign w:val="center"/>
            <w:hideMark/>
          </w:tcPr>
          <w:p w:rsidR="00CE6683" w:rsidRPr="00BE6F1E" w:rsidRDefault="00CE6683" w:rsidP="00CE6683">
            <w:pPr>
              <w:spacing w:after="0" w:line="240" w:lineRule="auto"/>
              <w:jc w:val="both"/>
              <w:rPr>
                <w:rFonts w:eastAsia="Times New Roman"/>
                <w:color w:val="000000"/>
                <w:lang w:val="en-US"/>
              </w:rPr>
            </w:pPr>
            <w:r w:rsidRPr="00BE6F1E">
              <w:rPr>
                <w:rFonts w:eastAsia="Times New Roman"/>
                <w:color w:val="000000"/>
                <w:lang w:val="en-US"/>
              </w:rPr>
              <w:t xml:space="preserve">Judging of </w:t>
            </w:r>
            <w:r>
              <w:rPr>
                <w:rFonts w:eastAsia="Times New Roman"/>
                <w:color w:val="000000"/>
                <w:lang w:val="en-US"/>
              </w:rPr>
              <w:t xml:space="preserve">E-week Star </w:t>
            </w:r>
            <w:r w:rsidRPr="00BE6F1E">
              <w:rPr>
                <w:rFonts w:eastAsia="Times New Roman"/>
                <w:color w:val="000000"/>
                <w:lang w:val="en-US"/>
              </w:rPr>
              <w:t>Awards</w:t>
            </w:r>
          </w:p>
        </w:tc>
      </w:tr>
      <w:tr w:rsidR="00CE6683" w:rsidRPr="00BE6F1E" w:rsidTr="00BD49CC">
        <w:trPr>
          <w:trHeight w:val="303"/>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rsidR="00CE6683" w:rsidRPr="00BE6F1E" w:rsidRDefault="00CE6683" w:rsidP="00CE6683">
            <w:pPr>
              <w:spacing w:after="0" w:line="240" w:lineRule="auto"/>
              <w:jc w:val="right"/>
              <w:rPr>
                <w:rFonts w:eastAsia="Times New Roman"/>
                <w:color w:val="000000"/>
                <w:lang w:val="en-US"/>
              </w:rPr>
            </w:pPr>
            <w:r>
              <w:rPr>
                <w:rFonts w:eastAsia="Times New Roman"/>
                <w:color w:val="000000"/>
                <w:lang w:val="en-US"/>
              </w:rPr>
              <w:t>24-</w:t>
            </w:r>
            <w:r w:rsidRPr="00BE6F1E">
              <w:rPr>
                <w:rFonts w:eastAsia="Times New Roman"/>
                <w:color w:val="000000"/>
                <w:lang w:val="en-US"/>
              </w:rPr>
              <w:t>25 February 2017</w:t>
            </w:r>
          </w:p>
        </w:tc>
        <w:tc>
          <w:tcPr>
            <w:tcW w:w="8171" w:type="dxa"/>
            <w:tcBorders>
              <w:top w:val="nil"/>
              <w:left w:val="nil"/>
              <w:bottom w:val="single" w:sz="8" w:space="0" w:color="auto"/>
              <w:right w:val="single" w:sz="8" w:space="0" w:color="auto"/>
            </w:tcBorders>
            <w:shd w:val="clear" w:color="auto" w:fill="auto"/>
            <w:vAlign w:val="center"/>
            <w:hideMark/>
          </w:tcPr>
          <w:p w:rsidR="00CE6683" w:rsidRPr="00BE6F1E" w:rsidRDefault="00CE6683" w:rsidP="00CE6683">
            <w:pPr>
              <w:spacing w:after="0" w:line="240" w:lineRule="auto"/>
              <w:jc w:val="both"/>
              <w:rPr>
                <w:rFonts w:eastAsia="Times New Roman"/>
                <w:color w:val="000000"/>
                <w:lang w:val="en-US"/>
              </w:rPr>
            </w:pPr>
            <w:r w:rsidRPr="00342FDA">
              <w:rPr>
                <w:rFonts w:eastAsia="Times New Roman"/>
                <w:noProof/>
                <w:color w:val="000000"/>
                <w:lang w:val="en-US"/>
              </w:rPr>
              <w:t>E Leader</w:t>
            </w:r>
            <w:r>
              <w:rPr>
                <w:rFonts w:eastAsia="Times New Roman"/>
                <w:color w:val="000000"/>
                <w:lang w:val="en-US"/>
              </w:rPr>
              <w:t xml:space="preserve"> Conclave culminating in  </w:t>
            </w:r>
            <w:r w:rsidRPr="00BE6F1E">
              <w:rPr>
                <w:rFonts w:eastAsia="Times New Roman"/>
                <w:color w:val="000000"/>
                <w:lang w:val="en-US"/>
              </w:rPr>
              <w:t>Grand Finale</w:t>
            </w:r>
          </w:p>
        </w:tc>
      </w:tr>
    </w:tbl>
    <w:p w:rsidR="009A5531" w:rsidRDefault="009A5531" w:rsidP="008D50B2">
      <w:pPr>
        <w:contextualSpacing/>
        <w:jc w:val="both"/>
        <w:rPr>
          <w:b/>
          <w:color w:val="FF0000"/>
        </w:rPr>
      </w:pPr>
    </w:p>
    <w:p w:rsidR="00BD49CC" w:rsidRDefault="00BD49CC" w:rsidP="008D50B2">
      <w:pPr>
        <w:contextualSpacing/>
        <w:jc w:val="both"/>
        <w:rPr>
          <w:b/>
          <w:color w:val="FF0000"/>
        </w:rPr>
      </w:pPr>
    </w:p>
    <w:p w:rsidR="00F9319A" w:rsidRPr="00204833" w:rsidRDefault="00A0578F" w:rsidP="008D50B2">
      <w:pPr>
        <w:contextualSpacing/>
        <w:jc w:val="both"/>
        <w:rPr>
          <w:b/>
          <w:color w:val="FF0000"/>
        </w:rPr>
      </w:pPr>
      <w:r>
        <w:rPr>
          <w:b/>
          <w:color w:val="FF0000"/>
        </w:rPr>
        <w:t xml:space="preserve">WF </w:t>
      </w:r>
      <w:r w:rsidRPr="00342FDA">
        <w:rPr>
          <w:b/>
          <w:noProof/>
          <w:color w:val="FF0000"/>
        </w:rPr>
        <w:t>NEN E</w:t>
      </w:r>
      <w:r>
        <w:rPr>
          <w:b/>
          <w:color w:val="FF0000"/>
        </w:rPr>
        <w:t xml:space="preserve"> WEEK 201</w:t>
      </w:r>
      <w:r w:rsidR="009A1A9D">
        <w:rPr>
          <w:b/>
          <w:color w:val="FF0000"/>
        </w:rPr>
        <w:t>6</w:t>
      </w:r>
      <w:r w:rsidR="00F9319A" w:rsidRPr="00204833">
        <w:rPr>
          <w:b/>
          <w:color w:val="FF0000"/>
        </w:rPr>
        <w:t xml:space="preserve"> HIGHLIGHTS</w:t>
      </w:r>
    </w:p>
    <w:p w:rsidR="00025783" w:rsidRDefault="00F9319A" w:rsidP="008D50B2">
      <w:pPr>
        <w:contextualSpacing/>
        <w:jc w:val="both"/>
      </w:pPr>
      <w:r w:rsidRPr="00ED41FD">
        <w:t>Here</w:t>
      </w:r>
      <w:r>
        <w:t xml:space="preserve"> are some of the interesting activities that were organized during </w:t>
      </w:r>
      <w:r w:rsidR="00A0578F">
        <w:t xml:space="preserve">WF </w:t>
      </w:r>
      <w:r w:rsidR="00A0578F" w:rsidRPr="00342FDA">
        <w:rPr>
          <w:noProof/>
        </w:rPr>
        <w:t>NEN E</w:t>
      </w:r>
      <w:r w:rsidR="00A0578F">
        <w:t xml:space="preserve"> Week 2017</w:t>
      </w:r>
      <w:r w:rsidR="008967C1">
        <w:t xml:space="preserve"> 2016</w:t>
      </w:r>
    </w:p>
    <w:p w:rsidR="008D15D8" w:rsidRDefault="008D15D8" w:rsidP="009A5531">
      <w:pPr>
        <w:contextualSpacing/>
        <w:jc w:val="both"/>
        <w:rPr>
          <w:b/>
        </w:rPr>
      </w:pPr>
    </w:p>
    <w:p w:rsidR="009A5531" w:rsidRDefault="00025783" w:rsidP="009A5531">
      <w:pPr>
        <w:contextualSpacing/>
        <w:jc w:val="both"/>
        <w:rPr>
          <w:b/>
        </w:rPr>
      </w:pPr>
      <w:r w:rsidRPr="008122C1">
        <w:rPr>
          <w:b/>
        </w:rPr>
        <w:t>MOUNT CARMEL COLLEGE, BANGALORE</w:t>
      </w:r>
    </w:p>
    <w:p w:rsidR="009A5531" w:rsidRDefault="00025783" w:rsidP="009A5531">
      <w:pPr>
        <w:contextualSpacing/>
        <w:jc w:val="both"/>
        <w:rPr>
          <w:b/>
        </w:rPr>
      </w:pPr>
      <w:r w:rsidRPr="00092E1B">
        <w:rPr>
          <w:b/>
        </w:rPr>
        <w:t>The Food Truck Festival – @ Season One</w:t>
      </w:r>
      <w:r w:rsidR="002E3129">
        <w:rPr>
          <w:b/>
        </w:rPr>
        <w:t xml:space="preserve"> </w:t>
      </w:r>
      <w:r>
        <w:t xml:space="preserve">Seven food trucks on campus did </w:t>
      </w:r>
      <w:r w:rsidRPr="00746C04">
        <w:rPr>
          <w:rFonts w:eastAsia="Microsoft JhengHei UI Light"/>
          <w:shd w:val="clear" w:color="auto" w:fill="FFFFFF"/>
        </w:rPr>
        <w:t xml:space="preserve">good business </w:t>
      </w:r>
      <w:r>
        <w:rPr>
          <w:rFonts w:eastAsia="Microsoft JhengHei UI Light"/>
          <w:shd w:val="clear" w:color="auto" w:fill="FFFFFF"/>
        </w:rPr>
        <w:t xml:space="preserve">by </w:t>
      </w:r>
      <w:r w:rsidRPr="00746C04">
        <w:rPr>
          <w:rFonts w:eastAsia="Microsoft JhengHei UI Light"/>
          <w:shd w:val="clear" w:color="auto" w:fill="FFFFFF"/>
        </w:rPr>
        <w:t>rustling up wholesome dishes in vehicles, taking street food to a whole new level and helping people turn their backs on junk food.</w:t>
      </w:r>
    </w:p>
    <w:p w:rsidR="009A5531" w:rsidRDefault="00025783" w:rsidP="009A5531">
      <w:pPr>
        <w:contextualSpacing/>
        <w:jc w:val="both"/>
        <w:rPr>
          <w:b/>
        </w:rPr>
      </w:pPr>
      <w:r w:rsidRPr="00746C04">
        <w:rPr>
          <w:b/>
        </w:rPr>
        <w:t>Fun &amp; ‘Fete’</w:t>
      </w:r>
      <w:r w:rsidRPr="00342FDA">
        <w:rPr>
          <w:b/>
          <w:noProof/>
        </w:rPr>
        <w:t>ful</w:t>
      </w:r>
      <w:r w:rsidRPr="00746C04">
        <w:rPr>
          <w:b/>
        </w:rPr>
        <w:t xml:space="preserve">! MCC </w:t>
      </w:r>
      <w:r w:rsidRPr="00342FDA">
        <w:rPr>
          <w:b/>
          <w:noProof/>
        </w:rPr>
        <w:t>Santhe</w:t>
      </w:r>
      <w:r>
        <w:rPr>
          <w:b/>
        </w:rPr>
        <w:t xml:space="preserve"> </w:t>
      </w:r>
      <w:r w:rsidR="009A5531">
        <w:rPr>
          <w:b/>
        </w:rPr>
        <w:t>–</w:t>
      </w:r>
      <w:r w:rsidRPr="00746C04">
        <w:rPr>
          <w:b/>
        </w:rPr>
        <w:t xml:space="preserve"> 2016</w:t>
      </w:r>
    </w:p>
    <w:p w:rsidR="00025783" w:rsidRPr="009A5531" w:rsidRDefault="00025783" w:rsidP="009A5531">
      <w:pPr>
        <w:contextualSpacing/>
        <w:jc w:val="both"/>
        <w:rPr>
          <w:b/>
        </w:rPr>
      </w:pPr>
      <w:r>
        <w:t xml:space="preserve">All roads led to Mount Carmel College on February 18 as they celebrated the Entrepreneurship Week with the MCC </w:t>
      </w:r>
      <w:r w:rsidRPr="00342FDA">
        <w:rPr>
          <w:noProof/>
        </w:rPr>
        <w:t>Santhe</w:t>
      </w:r>
      <w:r>
        <w:t xml:space="preserve">. Under </w:t>
      </w:r>
      <w:r w:rsidRPr="00342FDA">
        <w:rPr>
          <w:noProof/>
        </w:rPr>
        <w:t>colourful</w:t>
      </w:r>
      <w:r>
        <w:t xml:space="preserve"> canopies, students talked business and got their entrepreneurial buzz on. </w:t>
      </w:r>
      <w:r w:rsidRPr="00092E1B">
        <w:t xml:space="preserve">This seeks to serve as a unique platform for student entrepreneurs to not just interact with customers, but also be offered an opportunity to engage with mentors in the field,” says Sumita Kumar, an associate professor of the Business Management department and </w:t>
      </w:r>
      <w:r w:rsidRPr="00342FDA">
        <w:rPr>
          <w:noProof/>
        </w:rPr>
        <w:t>coordinator</w:t>
      </w:r>
      <w:r w:rsidRPr="00092E1B">
        <w:t xml:space="preserve"> of the E-Cell.</w:t>
      </w:r>
    </w:p>
    <w:p w:rsidR="00025783" w:rsidRPr="008122C1" w:rsidRDefault="00025783" w:rsidP="008D50B2">
      <w:pPr>
        <w:pStyle w:val="ListParagraph"/>
        <w:numPr>
          <w:ilvl w:val="0"/>
          <w:numId w:val="12"/>
        </w:numPr>
        <w:spacing w:after="160" w:line="259" w:lineRule="auto"/>
        <w:contextualSpacing/>
        <w:jc w:val="both"/>
        <w:rPr>
          <w:b/>
        </w:rPr>
      </w:pPr>
      <w:r w:rsidRPr="008122C1">
        <w:rPr>
          <w:b/>
        </w:rPr>
        <w:t>ITM MUMBAI</w:t>
      </w:r>
    </w:p>
    <w:p w:rsidR="00025783" w:rsidRPr="008122C1" w:rsidRDefault="00025783" w:rsidP="008D50B2">
      <w:pPr>
        <w:ind w:left="720"/>
        <w:contextualSpacing/>
        <w:jc w:val="both"/>
        <w:rPr>
          <w:b/>
        </w:rPr>
      </w:pPr>
      <w:r w:rsidRPr="00342FDA">
        <w:rPr>
          <w:b/>
          <w:noProof/>
        </w:rPr>
        <w:t>Crowdfunding</w:t>
      </w:r>
      <w:r w:rsidRPr="008122C1">
        <w:rPr>
          <w:b/>
        </w:rPr>
        <w:t xml:space="preserve"> Workshop</w:t>
      </w:r>
    </w:p>
    <w:p w:rsidR="00025783" w:rsidRDefault="00025783" w:rsidP="008D50B2">
      <w:pPr>
        <w:ind w:left="720"/>
        <w:contextualSpacing/>
        <w:jc w:val="both"/>
      </w:pPr>
      <w:r>
        <w:t xml:space="preserve">Dhruv Shah, Business Development Executive, Ketto, </w:t>
      </w:r>
      <w:r w:rsidRPr="00342FDA">
        <w:rPr>
          <w:noProof/>
        </w:rPr>
        <w:t>discussed</w:t>
      </w:r>
      <w:r>
        <w:t xml:space="preserve"> crowdfunding as one of the ways of alternate finance for startups and innovative ideas.</w:t>
      </w:r>
    </w:p>
    <w:p w:rsidR="00025783" w:rsidRPr="008122C1" w:rsidRDefault="00025783" w:rsidP="008D50B2">
      <w:pPr>
        <w:ind w:left="720"/>
        <w:contextualSpacing/>
        <w:jc w:val="both"/>
        <w:rPr>
          <w:b/>
        </w:rPr>
      </w:pPr>
      <w:r>
        <w:rPr>
          <w:b/>
        </w:rPr>
        <w:t>Panel Discussions</w:t>
      </w:r>
      <w:r w:rsidRPr="008122C1">
        <w:rPr>
          <w:b/>
        </w:rPr>
        <w:t xml:space="preserve"> on Women entrepreneurship and innovation</w:t>
      </w:r>
    </w:p>
    <w:p w:rsidR="00025783" w:rsidRDefault="00025783" w:rsidP="008D50B2">
      <w:pPr>
        <w:ind w:left="720"/>
        <w:contextualSpacing/>
        <w:jc w:val="both"/>
      </w:pPr>
      <w:r>
        <w:t xml:space="preserve">An eminent panel of women entrepreneurs shared their journey and gave key insights </w:t>
      </w:r>
      <w:r w:rsidR="00342FDA">
        <w:t>in</w:t>
      </w:r>
      <w:r w:rsidRPr="00342FDA">
        <w:rPr>
          <w:noProof/>
        </w:rPr>
        <w:t>to</w:t>
      </w:r>
      <w:r>
        <w:t xml:space="preserve"> innovation at </w:t>
      </w:r>
      <w:r w:rsidRPr="00342FDA">
        <w:rPr>
          <w:noProof/>
        </w:rPr>
        <w:t>workplace</w:t>
      </w:r>
      <w:r>
        <w:t xml:space="preserve"> and business practices to improve outcomes. </w:t>
      </w:r>
      <w:r w:rsidRPr="008122C1">
        <w:t>The panel included ICBI image consultants Ms. Jaya Gawande and Ms. Manisha Patankar; and Ms. Arti Kambale</w:t>
      </w:r>
      <w:r>
        <w:t xml:space="preserve"> </w:t>
      </w:r>
      <w:r w:rsidRPr="008122C1">
        <w:t>- Proprietor, Arti Agro and Foods Pvt. Ltd.</w:t>
      </w:r>
    </w:p>
    <w:p w:rsidR="00025783" w:rsidRPr="008122C1" w:rsidRDefault="00025783" w:rsidP="008D50B2">
      <w:pPr>
        <w:pStyle w:val="ListParagraph"/>
        <w:numPr>
          <w:ilvl w:val="0"/>
          <w:numId w:val="12"/>
        </w:numPr>
        <w:spacing w:after="160" w:line="259" w:lineRule="auto"/>
        <w:contextualSpacing/>
        <w:jc w:val="both"/>
        <w:rPr>
          <w:b/>
        </w:rPr>
      </w:pPr>
      <w:r w:rsidRPr="008122C1">
        <w:rPr>
          <w:b/>
        </w:rPr>
        <w:t>TIMSCDR, MUMBAI</w:t>
      </w:r>
    </w:p>
    <w:p w:rsidR="00025783" w:rsidRDefault="00025783" w:rsidP="008D50B2">
      <w:pPr>
        <w:pStyle w:val="ListParagraph"/>
        <w:contextualSpacing/>
        <w:jc w:val="both"/>
      </w:pPr>
      <w:r w:rsidRPr="008122C1">
        <w:t>The Internet of things (IOT) workshop</w:t>
      </w:r>
    </w:p>
    <w:p w:rsidR="00025783" w:rsidRDefault="00025783" w:rsidP="008D50B2">
      <w:pPr>
        <w:pStyle w:val="ListParagraph"/>
        <w:contextualSpacing/>
        <w:jc w:val="both"/>
      </w:pPr>
      <w:r w:rsidRPr="008122C1">
        <w:t xml:space="preserve">The E-cell members of TIMSCDR conducted a </w:t>
      </w:r>
      <w:r w:rsidRPr="00342FDA">
        <w:rPr>
          <w:noProof/>
        </w:rPr>
        <w:t>4</w:t>
      </w:r>
      <w:r w:rsidR="00342FDA">
        <w:rPr>
          <w:noProof/>
        </w:rPr>
        <w:t>-</w:t>
      </w:r>
      <w:r w:rsidRPr="00342FDA">
        <w:rPr>
          <w:noProof/>
        </w:rPr>
        <w:t>day</w:t>
      </w:r>
      <w:r w:rsidRPr="008122C1">
        <w:t xml:space="preserve"> workshop on</w:t>
      </w:r>
      <w:r w:rsidR="00342FDA">
        <w:t xml:space="preserve"> the</w:t>
      </w:r>
      <w:r w:rsidRPr="008122C1">
        <w:t xml:space="preserve"> </w:t>
      </w:r>
      <w:r w:rsidRPr="00342FDA">
        <w:rPr>
          <w:noProof/>
        </w:rPr>
        <w:t>internet</w:t>
      </w:r>
      <w:r w:rsidRPr="008122C1">
        <w:t xml:space="preserve"> of things for their students. The objective of this workshop was to help students develop new innovative inventions by applying the skills during the workshop. The students were provided a special kit which consists of the Arduino chip, a Raspberry Pi chip, jumper wires, </w:t>
      </w:r>
      <w:r w:rsidRPr="00342FDA">
        <w:rPr>
          <w:noProof/>
        </w:rPr>
        <w:t>breadboard</w:t>
      </w:r>
      <w:r w:rsidRPr="008122C1">
        <w:t>, resistors, LEDs, temperature sensors, motion sensors and other electronic components necessary for teaching the concept of Internet of Things.</w:t>
      </w:r>
    </w:p>
    <w:p w:rsidR="00025783" w:rsidRPr="008122C1" w:rsidRDefault="00025783" w:rsidP="008D50B2">
      <w:pPr>
        <w:pStyle w:val="ListParagraph"/>
        <w:numPr>
          <w:ilvl w:val="0"/>
          <w:numId w:val="12"/>
        </w:numPr>
        <w:spacing w:after="160" w:line="259" w:lineRule="auto"/>
        <w:contextualSpacing/>
        <w:jc w:val="both"/>
        <w:rPr>
          <w:b/>
        </w:rPr>
      </w:pPr>
      <w:r w:rsidRPr="008122C1">
        <w:rPr>
          <w:b/>
        </w:rPr>
        <w:t>ACROPOLIS INSTITUTE, INDORE</w:t>
      </w:r>
    </w:p>
    <w:p w:rsidR="00025783" w:rsidRDefault="00A0578F" w:rsidP="008D50B2">
      <w:pPr>
        <w:ind w:left="720"/>
        <w:contextualSpacing/>
        <w:jc w:val="both"/>
      </w:pPr>
      <w:r>
        <w:t xml:space="preserve">WF </w:t>
      </w:r>
      <w:r w:rsidRPr="00342FDA">
        <w:rPr>
          <w:noProof/>
        </w:rPr>
        <w:t>NEN E</w:t>
      </w:r>
      <w:r>
        <w:t xml:space="preserve"> Week 2017</w:t>
      </w:r>
      <w:r w:rsidR="00025783">
        <w:t xml:space="preserve"> 2016 at Acropolis Institute culminated with </w:t>
      </w:r>
      <w:r w:rsidR="00025783" w:rsidRPr="00342FDA">
        <w:rPr>
          <w:noProof/>
        </w:rPr>
        <w:t>Adastraa</w:t>
      </w:r>
      <w:r w:rsidR="00025783">
        <w:t xml:space="preserve"> - a one of its kind street bazaar cum exhibition that saw a turn up of over two thousand people.</w:t>
      </w:r>
    </w:p>
    <w:p w:rsidR="00025783" w:rsidRDefault="00025783" w:rsidP="008D50B2">
      <w:pPr>
        <w:ind w:left="720"/>
        <w:contextualSpacing/>
        <w:jc w:val="both"/>
      </w:pPr>
      <w:r>
        <w:lastRenderedPageBreak/>
        <w:t xml:space="preserve">The institute also </w:t>
      </w:r>
      <w:r w:rsidRPr="008122C1">
        <w:t xml:space="preserve">conducted </w:t>
      </w:r>
      <w:r>
        <w:t>a first-of-its-</w:t>
      </w:r>
      <w:r w:rsidRPr="008122C1">
        <w:t>kind Acropolis Mentoring Festival</w:t>
      </w:r>
      <w:r>
        <w:t xml:space="preserve"> as part of its Student Venture Mentoring Unit</w:t>
      </w:r>
      <w:r w:rsidRPr="008122C1">
        <w:t>.</w:t>
      </w:r>
    </w:p>
    <w:p w:rsidR="00025783" w:rsidRPr="008122C1" w:rsidRDefault="00025783" w:rsidP="008D50B2">
      <w:pPr>
        <w:pStyle w:val="ListParagraph"/>
        <w:numPr>
          <w:ilvl w:val="0"/>
          <w:numId w:val="12"/>
        </w:numPr>
        <w:spacing w:after="160" w:line="259" w:lineRule="auto"/>
        <w:contextualSpacing/>
        <w:jc w:val="both"/>
        <w:rPr>
          <w:b/>
        </w:rPr>
      </w:pPr>
      <w:r w:rsidRPr="008122C1">
        <w:rPr>
          <w:b/>
        </w:rPr>
        <w:t>CENTRE FOR INNOVATION AND BUSINESS INCUBATION (CIBI), BIMTECH, BHUBANESWAR</w:t>
      </w:r>
    </w:p>
    <w:p w:rsidR="00025783" w:rsidRDefault="00025783" w:rsidP="008D50B2">
      <w:pPr>
        <w:pStyle w:val="ListParagraph"/>
        <w:contextualSpacing/>
        <w:jc w:val="both"/>
      </w:pPr>
      <w:r>
        <w:t xml:space="preserve">Agri-Entrepreneurship </w:t>
      </w:r>
    </w:p>
    <w:p w:rsidR="00025783" w:rsidRDefault="00025783" w:rsidP="008D50B2">
      <w:pPr>
        <w:pStyle w:val="ListParagraph"/>
        <w:contextualSpacing/>
        <w:jc w:val="both"/>
      </w:pPr>
      <w:r>
        <w:t>Under this project, four plots of land (1200 Sq. Ft. Area) have been developed by the institute for the purpose of Organic farming.  Each plot has been allotted to a Project Team of One Faculty / Staff mentor and few students who have the option of growing seasonal vegetables or cash crops.</w:t>
      </w:r>
    </w:p>
    <w:p w:rsidR="008D15D8" w:rsidRDefault="008D15D8" w:rsidP="008D50B2">
      <w:pPr>
        <w:spacing w:after="160" w:line="259" w:lineRule="auto"/>
        <w:contextualSpacing/>
        <w:jc w:val="both"/>
      </w:pPr>
    </w:p>
    <w:p w:rsidR="008D15D8" w:rsidRPr="008D15D8" w:rsidRDefault="008D15D8" w:rsidP="008D15D8"/>
    <w:p w:rsidR="008D15D8" w:rsidRDefault="008D15D8" w:rsidP="008D50B2">
      <w:pPr>
        <w:spacing w:after="160" w:line="259" w:lineRule="auto"/>
        <w:contextualSpacing/>
        <w:jc w:val="both"/>
      </w:pPr>
    </w:p>
    <w:p w:rsidR="0094065C" w:rsidRDefault="0094065C" w:rsidP="008D50B2">
      <w:pPr>
        <w:spacing w:after="160" w:line="259" w:lineRule="auto"/>
        <w:contextualSpacing/>
        <w:jc w:val="both"/>
      </w:pPr>
    </w:p>
    <w:sectPr w:rsidR="0094065C" w:rsidSect="0051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icrosoft JhengHei UI Light">
    <w:charset w:val="88"/>
    <w:family w:val="swiss"/>
    <w:pitch w:val="variable"/>
    <w:sig w:usb0="800002A7" w:usb1="28CF44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9AC"/>
    <w:multiLevelType w:val="hybridMultilevel"/>
    <w:tmpl w:val="EC3E9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61BA"/>
    <w:multiLevelType w:val="hybridMultilevel"/>
    <w:tmpl w:val="B2607D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F1434"/>
    <w:multiLevelType w:val="hybridMultilevel"/>
    <w:tmpl w:val="949A5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C11DD"/>
    <w:multiLevelType w:val="hybridMultilevel"/>
    <w:tmpl w:val="0714CB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0FED"/>
    <w:multiLevelType w:val="hybridMultilevel"/>
    <w:tmpl w:val="1CF2DB46"/>
    <w:lvl w:ilvl="0" w:tplc="CEB48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E75DC"/>
    <w:multiLevelType w:val="hybridMultilevel"/>
    <w:tmpl w:val="123E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47BB2"/>
    <w:multiLevelType w:val="hybridMultilevel"/>
    <w:tmpl w:val="66FA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55559"/>
    <w:multiLevelType w:val="hybridMultilevel"/>
    <w:tmpl w:val="2294E194"/>
    <w:lvl w:ilvl="0" w:tplc="E1646B12">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A4A50E3"/>
    <w:multiLevelType w:val="hybridMultilevel"/>
    <w:tmpl w:val="60422A52"/>
    <w:lvl w:ilvl="0" w:tplc="F18059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E07C79"/>
    <w:multiLevelType w:val="hybridMultilevel"/>
    <w:tmpl w:val="EA52C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B3751"/>
    <w:multiLevelType w:val="hybridMultilevel"/>
    <w:tmpl w:val="68FCE33E"/>
    <w:lvl w:ilvl="0" w:tplc="66D46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91D58"/>
    <w:multiLevelType w:val="hybridMultilevel"/>
    <w:tmpl w:val="C4742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31D00"/>
    <w:multiLevelType w:val="hybridMultilevel"/>
    <w:tmpl w:val="EB82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424550"/>
    <w:multiLevelType w:val="hybridMultilevel"/>
    <w:tmpl w:val="76DEB47A"/>
    <w:lvl w:ilvl="0" w:tplc="E48670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E5313B"/>
    <w:multiLevelType w:val="hybridMultilevel"/>
    <w:tmpl w:val="7CB231A8"/>
    <w:lvl w:ilvl="0" w:tplc="7A047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461F"/>
    <w:multiLevelType w:val="hybridMultilevel"/>
    <w:tmpl w:val="905809AE"/>
    <w:lvl w:ilvl="0" w:tplc="1D0E06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510E5"/>
    <w:multiLevelType w:val="hybridMultilevel"/>
    <w:tmpl w:val="8C144B58"/>
    <w:lvl w:ilvl="0" w:tplc="F70E9B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86F09"/>
    <w:multiLevelType w:val="hybridMultilevel"/>
    <w:tmpl w:val="9AE242AA"/>
    <w:lvl w:ilvl="0" w:tplc="0054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C3647"/>
    <w:multiLevelType w:val="multilevel"/>
    <w:tmpl w:val="DA441AEC"/>
    <w:lvl w:ilvl="0">
      <w:start w:val="18"/>
      <w:numFmt w:val="decimal"/>
      <w:lvlText w:val="%1"/>
      <w:lvlJc w:val="left"/>
      <w:pPr>
        <w:ind w:left="495" w:hanging="495"/>
      </w:pPr>
      <w:rPr>
        <w:rFonts w:hint="default"/>
      </w:rPr>
    </w:lvl>
    <w:lvl w:ilvl="1">
      <w:start w:val="2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D079DA"/>
    <w:multiLevelType w:val="hybridMultilevel"/>
    <w:tmpl w:val="D09A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72EB8"/>
    <w:multiLevelType w:val="hybridMultilevel"/>
    <w:tmpl w:val="9A02D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E69E0"/>
    <w:multiLevelType w:val="hybridMultilevel"/>
    <w:tmpl w:val="061262B4"/>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
    <w:nsid w:val="50EA5C6B"/>
    <w:multiLevelType w:val="hybridMultilevel"/>
    <w:tmpl w:val="21A8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A128F"/>
    <w:multiLevelType w:val="hybridMultilevel"/>
    <w:tmpl w:val="B66CD0AC"/>
    <w:lvl w:ilvl="0" w:tplc="535EC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0570A"/>
    <w:multiLevelType w:val="hybridMultilevel"/>
    <w:tmpl w:val="BE6A8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958A6"/>
    <w:multiLevelType w:val="hybridMultilevel"/>
    <w:tmpl w:val="EC3E9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D6741"/>
    <w:multiLevelType w:val="hybridMultilevel"/>
    <w:tmpl w:val="7E5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01EC9"/>
    <w:multiLevelType w:val="hybridMultilevel"/>
    <w:tmpl w:val="9EB86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D73AD"/>
    <w:multiLevelType w:val="hybridMultilevel"/>
    <w:tmpl w:val="362EF344"/>
    <w:lvl w:ilvl="0" w:tplc="A89286E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55F467D"/>
    <w:multiLevelType w:val="hybridMultilevel"/>
    <w:tmpl w:val="ED5432B8"/>
    <w:lvl w:ilvl="0" w:tplc="A0BA8C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F4753CE"/>
    <w:multiLevelType w:val="hybridMultilevel"/>
    <w:tmpl w:val="72D00A4A"/>
    <w:lvl w:ilvl="0" w:tplc="009A79F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E5AF1"/>
    <w:multiLevelType w:val="hybridMultilevel"/>
    <w:tmpl w:val="0504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072B4E"/>
    <w:multiLevelType w:val="hybridMultilevel"/>
    <w:tmpl w:val="1A8A726E"/>
    <w:lvl w:ilvl="0" w:tplc="10A85EE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036800"/>
    <w:multiLevelType w:val="hybridMultilevel"/>
    <w:tmpl w:val="EC3E9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32"/>
  </w:num>
  <w:num w:numId="4">
    <w:abstractNumId w:val="6"/>
  </w:num>
  <w:num w:numId="5">
    <w:abstractNumId w:val="2"/>
  </w:num>
  <w:num w:numId="6">
    <w:abstractNumId w:val="19"/>
  </w:num>
  <w:num w:numId="7">
    <w:abstractNumId w:val="15"/>
  </w:num>
  <w:num w:numId="8">
    <w:abstractNumId w:val="11"/>
  </w:num>
  <w:num w:numId="9">
    <w:abstractNumId w:val="17"/>
  </w:num>
  <w:num w:numId="10">
    <w:abstractNumId w:val="20"/>
  </w:num>
  <w:num w:numId="11">
    <w:abstractNumId w:val="33"/>
  </w:num>
  <w:num w:numId="12">
    <w:abstractNumId w:val="22"/>
  </w:num>
  <w:num w:numId="13">
    <w:abstractNumId w:val="25"/>
  </w:num>
  <w:num w:numId="14">
    <w:abstractNumId w:val="9"/>
  </w:num>
  <w:num w:numId="15">
    <w:abstractNumId w:val="0"/>
  </w:num>
  <w:num w:numId="16">
    <w:abstractNumId w:val="5"/>
  </w:num>
  <w:num w:numId="17">
    <w:abstractNumId w:val="1"/>
  </w:num>
  <w:num w:numId="18">
    <w:abstractNumId w:val="3"/>
  </w:num>
  <w:num w:numId="19">
    <w:abstractNumId w:val="18"/>
  </w:num>
  <w:num w:numId="20">
    <w:abstractNumId w:val="16"/>
  </w:num>
  <w:num w:numId="21">
    <w:abstractNumId w:val="30"/>
  </w:num>
  <w:num w:numId="22">
    <w:abstractNumId w:val="10"/>
  </w:num>
  <w:num w:numId="23">
    <w:abstractNumId w:val="8"/>
  </w:num>
  <w:num w:numId="24">
    <w:abstractNumId w:val="12"/>
  </w:num>
  <w:num w:numId="25">
    <w:abstractNumId w:val="13"/>
  </w:num>
  <w:num w:numId="26">
    <w:abstractNumId w:val="4"/>
  </w:num>
  <w:num w:numId="27">
    <w:abstractNumId w:val="31"/>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4"/>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ztDS2NDC2NLUwNzRU0lEKTi0uzszPAykwqgUADe2MaCwAAAA="/>
  </w:docVars>
  <w:rsids>
    <w:rsidRoot w:val="0084166A"/>
    <w:rsid w:val="000004B3"/>
    <w:rsid w:val="00003DEF"/>
    <w:rsid w:val="00024785"/>
    <w:rsid w:val="00025783"/>
    <w:rsid w:val="00032949"/>
    <w:rsid w:val="0004007F"/>
    <w:rsid w:val="0004219D"/>
    <w:rsid w:val="0004411C"/>
    <w:rsid w:val="00050DA3"/>
    <w:rsid w:val="00057579"/>
    <w:rsid w:val="00066693"/>
    <w:rsid w:val="00071D60"/>
    <w:rsid w:val="00081531"/>
    <w:rsid w:val="00081785"/>
    <w:rsid w:val="00086118"/>
    <w:rsid w:val="0009116E"/>
    <w:rsid w:val="000B139A"/>
    <w:rsid w:val="000B1CB6"/>
    <w:rsid w:val="000C5F05"/>
    <w:rsid w:val="000D3BCA"/>
    <w:rsid w:val="000D4FAB"/>
    <w:rsid w:val="000E25EA"/>
    <w:rsid w:val="000F4CB9"/>
    <w:rsid w:val="00100C34"/>
    <w:rsid w:val="00103892"/>
    <w:rsid w:val="00110ADD"/>
    <w:rsid w:val="00114B08"/>
    <w:rsid w:val="00117134"/>
    <w:rsid w:val="00117F30"/>
    <w:rsid w:val="0013709A"/>
    <w:rsid w:val="0014275A"/>
    <w:rsid w:val="00143D70"/>
    <w:rsid w:val="00146134"/>
    <w:rsid w:val="00175BEE"/>
    <w:rsid w:val="00185375"/>
    <w:rsid w:val="00187C9C"/>
    <w:rsid w:val="00193C87"/>
    <w:rsid w:val="001C6268"/>
    <w:rsid w:val="001D5988"/>
    <w:rsid w:val="001E35AD"/>
    <w:rsid w:val="001E5C59"/>
    <w:rsid w:val="001F21E9"/>
    <w:rsid w:val="001F5543"/>
    <w:rsid w:val="002068F0"/>
    <w:rsid w:val="002071D3"/>
    <w:rsid w:val="002132FE"/>
    <w:rsid w:val="00225AB1"/>
    <w:rsid w:val="00226F3C"/>
    <w:rsid w:val="00244312"/>
    <w:rsid w:val="00255DE6"/>
    <w:rsid w:val="00265B25"/>
    <w:rsid w:val="00272F9B"/>
    <w:rsid w:val="002777C2"/>
    <w:rsid w:val="00277C18"/>
    <w:rsid w:val="002817B6"/>
    <w:rsid w:val="0028303A"/>
    <w:rsid w:val="002A23AB"/>
    <w:rsid w:val="002A4C40"/>
    <w:rsid w:val="002A5588"/>
    <w:rsid w:val="002A740A"/>
    <w:rsid w:val="002B5F05"/>
    <w:rsid w:val="002E3129"/>
    <w:rsid w:val="002E55B1"/>
    <w:rsid w:val="002F35E6"/>
    <w:rsid w:val="002F5E4E"/>
    <w:rsid w:val="002F5EBB"/>
    <w:rsid w:val="00316831"/>
    <w:rsid w:val="003216D3"/>
    <w:rsid w:val="00324DA6"/>
    <w:rsid w:val="003372EB"/>
    <w:rsid w:val="00340B85"/>
    <w:rsid w:val="0034176C"/>
    <w:rsid w:val="00342FDA"/>
    <w:rsid w:val="00343AFE"/>
    <w:rsid w:val="0035206D"/>
    <w:rsid w:val="003527F1"/>
    <w:rsid w:val="00352B5A"/>
    <w:rsid w:val="00356B27"/>
    <w:rsid w:val="00356C7E"/>
    <w:rsid w:val="003600DE"/>
    <w:rsid w:val="00363AE9"/>
    <w:rsid w:val="00392F20"/>
    <w:rsid w:val="00395E1F"/>
    <w:rsid w:val="003C707E"/>
    <w:rsid w:val="003D452A"/>
    <w:rsid w:val="003D4EC0"/>
    <w:rsid w:val="003E1FE2"/>
    <w:rsid w:val="003E6887"/>
    <w:rsid w:val="003E7F20"/>
    <w:rsid w:val="003F1A25"/>
    <w:rsid w:val="00402916"/>
    <w:rsid w:val="00406A4D"/>
    <w:rsid w:val="00422603"/>
    <w:rsid w:val="00426B62"/>
    <w:rsid w:val="004543C4"/>
    <w:rsid w:val="00461E01"/>
    <w:rsid w:val="00463D68"/>
    <w:rsid w:val="00464428"/>
    <w:rsid w:val="00465775"/>
    <w:rsid w:val="00474BC4"/>
    <w:rsid w:val="00476BE5"/>
    <w:rsid w:val="004813F0"/>
    <w:rsid w:val="00487509"/>
    <w:rsid w:val="004950CC"/>
    <w:rsid w:val="0049568E"/>
    <w:rsid w:val="004B0C6E"/>
    <w:rsid w:val="004B5F5D"/>
    <w:rsid w:val="004B7FD2"/>
    <w:rsid w:val="004D1CF2"/>
    <w:rsid w:val="004E27D7"/>
    <w:rsid w:val="004E2DC5"/>
    <w:rsid w:val="004E5D97"/>
    <w:rsid w:val="004F0AB2"/>
    <w:rsid w:val="00512119"/>
    <w:rsid w:val="0051296F"/>
    <w:rsid w:val="00512BD5"/>
    <w:rsid w:val="005149F5"/>
    <w:rsid w:val="00517F88"/>
    <w:rsid w:val="005262A7"/>
    <w:rsid w:val="005320D7"/>
    <w:rsid w:val="005434E8"/>
    <w:rsid w:val="00547490"/>
    <w:rsid w:val="00547E38"/>
    <w:rsid w:val="00553379"/>
    <w:rsid w:val="0055591B"/>
    <w:rsid w:val="00574DAB"/>
    <w:rsid w:val="00586252"/>
    <w:rsid w:val="00586B2D"/>
    <w:rsid w:val="00593923"/>
    <w:rsid w:val="0059446D"/>
    <w:rsid w:val="00596430"/>
    <w:rsid w:val="005A1455"/>
    <w:rsid w:val="005A1A14"/>
    <w:rsid w:val="005C7778"/>
    <w:rsid w:val="005C7F11"/>
    <w:rsid w:val="005F1421"/>
    <w:rsid w:val="00616FBD"/>
    <w:rsid w:val="00617B25"/>
    <w:rsid w:val="00621733"/>
    <w:rsid w:val="006447EE"/>
    <w:rsid w:val="00651452"/>
    <w:rsid w:val="006569E7"/>
    <w:rsid w:val="00656C1C"/>
    <w:rsid w:val="00666AAE"/>
    <w:rsid w:val="00676BB4"/>
    <w:rsid w:val="006B0927"/>
    <w:rsid w:val="006B0BC1"/>
    <w:rsid w:val="006B3759"/>
    <w:rsid w:val="006C020D"/>
    <w:rsid w:val="006C6EB4"/>
    <w:rsid w:val="006D1C7B"/>
    <w:rsid w:val="00704EFC"/>
    <w:rsid w:val="007074D2"/>
    <w:rsid w:val="00711836"/>
    <w:rsid w:val="00730374"/>
    <w:rsid w:val="0073250C"/>
    <w:rsid w:val="00745D13"/>
    <w:rsid w:val="00746F17"/>
    <w:rsid w:val="00747B17"/>
    <w:rsid w:val="007515B3"/>
    <w:rsid w:val="0075434A"/>
    <w:rsid w:val="007601BE"/>
    <w:rsid w:val="007707E4"/>
    <w:rsid w:val="00770F30"/>
    <w:rsid w:val="00776B4C"/>
    <w:rsid w:val="00777774"/>
    <w:rsid w:val="007861D0"/>
    <w:rsid w:val="007A36B5"/>
    <w:rsid w:val="007B0C05"/>
    <w:rsid w:val="007B41D3"/>
    <w:rsid w:val="007B429E"/>
    <w:rsid w:val="007B5D39"/>
    <w:rsid w:val="007B6CB1"/>
    <w:rsid w:val="007C5070"/>
    <w:rsid w:val="007D1B0F"/>
    <w:rsid w:val="007E23D3"/>
    <w:rsid w:val="007E3E06"/>
    <w:rsid w:val="007F01AC"/>
    <w:rsid w:val="007F3817"/>
    <w:rsid w:val="0080111F"/>
    <w:rsid w:val="0080718C"/>
    <w:rsid w:val="00811FB9"/>
    <w:rsid w:val="00836DA9"/>
    <w:rsid w:val="0084068D"/>
    <w:rsid w:val="0084166A"/>
    <w:rsid w:val="008445F6"/>
    <w:rsid w:val="00845CFE"/>
    <w:rsid w:val="00867A6B"/>
    <w:rsid w:val="00880562"/>
    <w:rsid w:val="008967C1"/>
    <w:rsid w:val="0089798F"/>
    <w:rsid w:val="008C3FB0"/>
    <w:rsid w:val="008D15D8"/>
    <w:rsid w:val="008D50B2"/>
    <w:rsid w:val="008E7C87"/>
    <w:rsid w:val="008F2836"/>
    <w:rsid w:val="009003F9"/>
    <w:rsid w:val="009148DF"/>
    <w:rsid w:val="009251EC"/>
    <w:rsid w:val="00931296"/>
    <w:rsid w:val="009318E9"/>
    <w:rsid w:val="009358FF"/>
    <w:rsid w:val="0094065C"/>
    <w:rsid w:val="009474BB"/>
    <w:rsid w:val="00952421"/>
    <w:rsid w:val="00954F13"/>
    <w:rsid w:val="009554EE"/>
    <w:rsid w:val="00957806"/>
    <w:rsid w:val="00966A86"/>
    <w:rsid w:val="009835BE"/>
    <w:rsid w:val="00983788"/>
    <w:rsid w:val="00991BA8"/>
    <w:rsid w:val="00993E69"/>
    <w:rsid w:val="009A1098"/>
    <w:rsid w:val="009A1659"/>
    <w:rsid w:val="009A1A9D"/>
    <w:rsid w:val="009A5531"/>
    <w:rsid w:val="009A5D2A"/>
    <w:rsid w:val="009A7346"/>
    <w:rsid w:val="009C5926"/>
    <w:rsid w:val="009C5967"/>
    <w:rsid w:val="009D7BC1"/>
    <w:rsid w:val="009E1991"/>
    <w:rsid w:val="009E3182"/>
    <w:rsid w:val="009F377F"/>
    <w:rsid w:val="00A00C0E"/>
    <w:rsid w:val="00A034E9"/>
    <w:rsid w:val="00A0578F"/>
    <w:rsid w:val="00A06E7A"/>
    <w:rsid w:val="00A10040"/>
    <w:rsid w:val="00A146F9"/>
    <w:rsid w:val="00A15F6A"/>
    <w:rsid w:val="00A219C9"/>
    <w:rsid w:val="00A26FDB"/>
    <w:rsid w:val="00A419E6"/>
    <w:rsid w:val="00A4616D"/>
    <w:rsid w:val="00A46D19"/>
    <w:rsid w:val="00A51488"/>
    <w:rsid w:val="00A52E77"/>
    <w:rsid w:val="00A545E8"/>
    <w:rsid w:val="00A60BFC"/>
    <w:rsid w:val="00A641DB"/>
    <w:rsid w:val="00A6552F"/>
    <w:rsid w:val="00A82FD2"/>
    <w:rsid w:val="00A87D0E"/>
    <w:rsid w:val="00AA26DB"/>
    <w:rsid w:val="00AB5929"/>
    <w:rsid w:val="00AB78EC"/>
    <w:rsid w:val="00AC227A"/>
    <w:rsid w:val="00AE77FB"/>
    <w:rsid w:val="00AF2C44"/>
    <w:rsid w:val="00AF5024"/>
    <w:rsid w:val="00B14349"/>
    <w:rsid w:val="00B279AB"/>
    <w:rsid w:val="00B33FC5"/>
    <w:rsid w:val="00B36A5B"/>
    <w:rsid w:val="00B36CE6"/>
    <w:rsid w:val="00B41357"/>
    <w:rsid w:val="00B41744"/>
    <w:rsid w:val="00B44AB5"/>
    <w:rsid w:val="00B5703F"/>
    <w:rsid w:val="00B619AC"/>
    <w:rsid w:val="00B73DEA"/>
    <w:rsid w:val="00B85280"/>
    <w:rsid w:val="00B932B4"/>
    <w:rsid w:val="00BB2BF4"/>
    <w:rsid w:val="00BB32AB"/>
    <w:rsid w:val="00BB610E"/>
    <w:rsid w:val="00BB6EA7"/>
    <w:rsid w:val="00BC2B4D"/>
    <w:rsid w:val="00BD20A2"/>
    <w:rsid w:val="00BD49CC"/>
    <w:rsid w:val="00BE0B7C"/>
    <w:rsid w:val="00BE3342"/>
    <w:rsid w:val="00BE6F1E"/>
    <w:rsid w:val="00BF65FD"/>
    <w:rsid w:val="00C0075C"/>
    <w:rsid w:val="00C00855"/>
    <w:rsid w:val="00C0135E"/>
    <w:rsid w:val="00C02C9D"/>
    <w:rsid w:val="00C03C5E"/>
    <w:rsid w:val="00C2454F"/>
    <w:rsid w:val="00C30998"/>
    <w:rsid w:val="00C325C6"/>
    <w:rsid w:val="00C3636C"/>
    <w:rsid w:val="00C41F64"/>
    <w:rsid w:val="00C46396"/>
    <w:rsid w:val="00C575E7"/>
    <w:rsid w:val="00C65E76"/>
    <w:rsid w:val="00C77AA7"/>
    <w:rsid w:val="00C900C2"/>
    <w:rsid w:val="00C92FE5"/>
    <w:rsid w:val="00CA69A2"/>
    <w:rsid w:val="00CC42B4"/>
    <w:rsid w:val="00CE1CEF"/>
    <w:rsid w:val="00CE4C46"/>
    <w:rsid w:val="00CE6683"/>
    <w:rsid w:val="00CF1CF8"/>
    <w:rsid w:val="00D13EDA"/>
    <w:rsid w:val="00D16F67"/>
    <w:rsid w:val="00D17AD6"/>
    <w:rsid w:val="00D26ECE"/>
    <w:rsid w:val="00D274D2"/>
    <w:rsid w:val="00D27C38"/>
    <w:rsid w:val="00D56692"/>
    <w:rsid w:val="00D61146"/>
    <w:rsid w:val="00D66A44"/>
    <w:rsid w:val="00D74611"/>
    <w:rsid w:val="00D8451D"/>
    <w:rsid w:val="00D87A6B"/>
    <w:rsid w:val="00D97262"/>
    <w:rsid w:val="00D975E2"/>
    <w:rsid w:val="00DA06A4"/>
    <w:rsid w:val="00DA3CAA"/>
    <w:rsid w:val="00DA3FE3"/>
    <w:rsid w:val="00DB336E"/>
    <w:rsid w:val="00DD20DA"/>
    <w:rsid w:val="00DD7AB3"/>
    <w:rsid w:val="00DE25C7"/>
    <w:rsid w:val="00DE37F8"/>
    <w:rsid w:val="00DE74FB"/>
    <w:rsid w:val="00E00617"/>
    <w:rsid w:val="00E11DD5"/>
    <w:rsid w:val="00E14BE5"/>
    <w:rsid w:val="00E2490E"/>
    <w:rsid w:val="00E34375"/>
    <w:rsid w:val="00E35790"/>
    <w:rsid w:val="00E41821"/>
    <w:rsid w:val="00E4788E"/>
    <w:rsid w:val="00E607C8"/>
    <w:rsid w:val="00E6121F"/>
    <w:rsid w:val="00E61AD6"/>
    <w:rsid w:val="00E638C1"/>
    <w:rsid w:val="00E75107"/>
    <w:rsid w:val="00E87DB6"/>
    <w:rsid w:val="00E90C0A"/>
    <w:rsid w:val="00E92706"/>
    <w:rsid w:val="00E9430B"/>
    <w:rsid w:val="00E964D0"/>
    <w:rsid w:val="00ED5147"/>
    <w:rsid w:val="00ED659B"/>
    <w:rsid w:val="00EE13A5"/>
    <w:rsid w:val="00F076BB"/>
    <w:rsid w:val="00F144ED"/>
    <w:rsid w:val="00F200B8"/>
    <w:rsid w:val="00F23016"/>
    <w:rsid w:val="00F36903"/>
    <w:rsid w:val="00F45118"/>
    <w:rsid w:val="00F51248"/>
    <w:rsid w:val="00F56C40"/>
    <w:rsid w:val="00F57561"/>
    <w:rsid w:val="00F66AF3"/>
    <w:rsid w:val="00F71BD8"/>
    <w:rsid w:val="00F71CBA"/>
    <w:rsid w:val="00F745D8"/>
    <w:rsid w:val="00F75392"/>
    <w:rsid w:val="00F9319A"/>
    <w:rsid w:val="00F9453F"/>
    <w:rsid w:val="00F97EA5"/>
    <w:rsid w:val="00FB23E1"/>
    <w:rsid w:val="00FB2531"/>
    <w:rsid w:val="00FC05B1"/>
    <w:rsid w:val="00FD3897"/>
    <w:rsid w:val="00FE0B0C"/>
    <w:rsid w:val="00FE5257"/>
    <w:rsid w:val="00FF2770"/>
    <w:rsid w:val="00FF5B6C"/>
    <w:rsid w:val="00F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6A"/>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84166A"/>
    <w:pPr>
      <w:ind w:left="720"/>
    </w:pPr>
  </w:style>
  <w:style w:type="paragraph" w:styleId="BalloonText">
    <w:name w:val="Balloon Text"/>
    <w:basedOn w:val="Normal"/>
    <w:link w:val="BalloonTextChar"/>
    <w:uiPriority w:val="99"/>
    <w:semiHidden/>
    <w:unhideWhenUsed/>
    <w:rsid w:val="0084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6A"/>
    <w:rPr>
      <w:rFonts w:ascii="Segoe UI" w:eastAsia="Calibri" w:hAnsi="Segoe UI" w:cs="Segoe UI"/>
      <w:sz w:val="18"/>
      <w:szCs w:val="18"/>
      <w:lang w:val="en-IN"/>
    </w:rPr>
  </w:style>
  <w:style w:type="paragraph" w:styleId="NormalWeb">
    <w:name w:val="Normal (Web)"/>
    <w:basedOn w:val="Normal"/>
    <w:uiPriority w:val="99"/>
    <w:semiHidden/>
    <w:unhideWhenUsed/>
    <w:rsid w:val="00F57561"/>
    <w:pPr>
      <w:spacing w:before="100" w:beforeAutospacing="1" w:after="100" w:afterAutospacing="1" w:line="240" w:lineRule="auto"/>
    </w:pPr>
    <w:rPr>
      <w:rFonts w:ascii="Times New Roman" w:eastAsiaTheme="minorEastAsia" w:hAnsi="Times New Roman"/>
      <w:sz w:val="24"/>
      <w:szCs w:val="24"/>
      <w:lang w:val="en-US"/>
    </w:rPr>
  </w:style>
  <w:style w:type="paragraph" w:customStyle="1" w:styleId="Default">
    <w:name w:val="Default"/>
    <w:rsid w:val="002817B6"/>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aliases w:val="Citation List Char"/>
    <w:basedOn w:val="DefaultParagraphFont"/>
    <w:link w:val="ListParagraph"/>
    <w:uiPriority w:val="34"/>
    <w:locked/>
    <w:rsid w:val="002817B6"/>
    <w:rPr>
      <w:rFonts w:ascii="Calibri" w:eastAsia="Calibri" w:hAnsi="Calibri" w:cs="Times New Roman"/>
      <w:lang w:val="en-IN"/>
    </w:rPr>
  </w:style>
  <w:style w:type="character" w:styleId="Hyperlink">
    <w:name w:val="Hyperlink"/>
    <w:basedOn w:val="DefaultParagraphFont"/>
    <w:uiPriority w:val="99"/>
    <w:unhideWhenUsed/>
    <w:rsid w:val="003D4EC0"/>
    <w:rPr>
      <w:color w:val="0563C1" w:themeColor="hyperlink"/>
      <w:u w:val="single"/>
    </w:rPr>
  </w:style>
  <w:style w:type="table" w:styleId="TableGrid">
    <w:name w:val="Table Grid"/>
    <w:basedOn w:val="TableNormal"/>
    <w:uiPriority w:val="39"/>
    <w:rsid w:val="0054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6A"/>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84166A"/>
    <w:pPr>
      <w:ind w:left="720"/>
    </w:pPr>
  </w:style>
  <w:style w:type="paragraph" w:styleId="BalloonText">
    <w:name w:val="Balloon Text"/>
    <w:basedOn w:val="Normal"/>
    <w:link w:val="BalloonTextChar"/>
    <w:uiPriority w:val="99"/>
    <w:semiHidden/>
    <w:unhideWhenUsed/>
    <w:rsid w:val="0084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6A"/>
    <w:rPr>
      <w:rFonts w:ascii="Segoe UI" w:eastAsia="Calibri" w:hAnsi="Segoe UI" w:cs="Segoe UI"/>
      <w:sz w:val="18"/>
      <w:szCs w:val="18"/>
      <w:lang w:val="en-IN"/>
    </w:rPr>
  </w:style>
  <w:style w:type="paragraph" w:styleId="NormalWeb">
    <w:name w:val="Normal (Web)"/>
    <w:basedOn w:val="Normal"/>
    <w:uiPriority w:val="99"/>
    <w:semiHidden/>
    <w:unhideWhenUsed/>
    <w:rsid w:val="00F57561"/>
    <w:pPr>
      <w:spacing w:before="100" w:beforeAutospacing="1" w:after="100" w:afterAutospacing="1" w:line="240" w:lineRule="auto"/>
    </w:pPr>
    <w:rPr>
      <w:rFonts w:ascii="Times New Roman" w:eastAsiaTheme="minorEastAsia" w:hAnsi="Times New Roman"/>
      <w:sz w:val="24"/>
      <w:szCs w:val="24"/>
      <w:lang w:val="en-US"/>
    </w:rPr>
  </w:style>
  <w:style w:type="paragraph" w:customStyle="1" w:styleId="Default">
    <w:name w:val="Default"/>
    <w:rsid w:val="002817B6"/>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aliases w:val="Citation List Char"/>
    <w:basedOn w:val="DefaultParagraphFont"/>
    <w:link w:val="ListParagraph"/>
    <w:uiPriority w:val="34"/>
    <w:locked/>
    <w:rsid w:val="002817B6"/>
    <w:rPr>
      <w:rFonts w:ascii="Calibri" w:eastAsia="Calibri" w:hAnsi="Calibri" w:cs="Times New Roman"/>
      <w:lang w:val="en-IN"/>
    </w:rPr>
  </w:style>
  <w:style w:type="character" w:styleId="Hyperlink">
    <w:name w:val="Hyperlink"/>
    <w:basedOn w:val="DefaultParagraphFont"/>
    <w:uiPriority w:val="99"/>
    <w:unhideWhenUsed/>
    <w:rsid w:val="003D4EC0"/>
    <w:rPr>
      <w:color w:val="0563C1" w:themeColor="hyperlink"/>
      <w:u w:val="single"/>
    </w:rPr>
  </w:style>
  <w:style w:type="table" w:styleId="TableGrid">
    <w:name w:val="Table Grid"/>
    <w:basedOn w:val="TableNormal"/>
    <w:uiPriority w:val="39"/>
    <w:rsid w:val="0054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658">
      <w:bodyDiv w:val="1"/>
      <w:marLeft w:val="0"/>
      <w:marRight w:val="0"/>
      <w:marTop w:val="0"/>
      <w:marBottom w:val="0"/>
      <w:divBdr>
        <w:top w:val="none" w:sz="0" w:space="0" w:color="auto"/>
        <w:left w:val="none" w:sz="0" w:space="0" w:color="auto"/>
        <w:bottom w:val="none" w:sz="0" w:space="0" w:color="auto"/>
        <w:right w:val="none" w:sz="0" w:space="0" w:color="auto"/>
      </w:divBdr>
    </w:div>
    <w:div w:id="747188445">
      <w:bodyDiv w:val="1"/>
      <w:marLeft w:val="0"/>
      <w:marRight w:val="0"/>
      <w:marTop w:val="0"/>
      <w:marBottom w:val="0"/>
      <w:divBdr>
        <w:top w:val="none" w:sz="0" w:space="0" w:color="auto"/>
        <w:left w:val="none" w:sz="0" w:space="0" w:color="auto"/>
        <w:bottom w:val="none" w:sz="0" w:space="0" w:color="auto"/>
        <w:right w:val="none" w:sz="0" w:space="0" w:color="auto"/>
      </w:divBdr>
    </w:div>
    <w:div w:id="772163497">
      <w:bodyDiv w:val="1"/>
      <w:marLeft w:val="0"/>
      <w:marRight w:val="0"/>
      <w:marTop w:val="0"/>
      <w:marBottom w:val="0"/>
      <w:divBdr>
        <w:top w:val="none" w:sz="0" w:space="0" w:color="auto"/>
        <w:left w:val="none" w:sz="0" w:space="0" w:color="auto"/>
        <w:bottom w:val="none" w:sz="0" w:space="0" w:color="auto"/>
        <w:right w:val="none" w:sz="0" w:space="0" w:color="auto"/>
      </w:divBdr>
    </w:div>
    <w:div w:id="1361321165">
      <w:bodyDiv w:val="1"/>
      <w:marLeft w:val="0"/>
      <w:marRight w:val="0"/>
      <w:marTop w:val="0"/>
      <w:marBottom w:val="0"/>
      <w:divBdr>
        <w:top w:val="none" w:sz="0" w:space="0" w:color="auto"/>
        <w:left w:val="none" w:sz="0" w:space="0" w:color="auto"/>
        <w:bottom w:val="none" w:sz="0" w:space="0" w:color="auto"/>
        <w:right w:val="none" w:sz="0" w:space="0" w:color="auto"/>
      </w:divBdr>
    </w:div>
    <w:div w:id="1910266037">
      <w:bodyDiv w:val="1"/>
      <w:marLeft w:val="0"/>
      <w:marRight w:val="0"/>
      <w:marTop w:val="0"/>
      <w:marBottom w:val="0"/>
      <w:divBdr>
        <w:top w:val="none" w:sz="0" w:space="0" w:color="auto"/>
        <w:left w:val="none" w:sz="0" w:space="0" w:color="auto"/>
        <w:bottom w:val="none" w:sz="0" w:space="0" w:color="auto"/>
        <w:right w:val="none" w:sz="0" w:space="0" w:color="auto"/>
      </w:divBdr>
    </w:div>
    <w:div w:id="20432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fnen.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A555-70C1-8A47-9EF8-CC8B42EC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2371</Words>
  <Characters>13516</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dc:creator>
  <cp:keywords/>
  <dc:description/>
  <cp:lastModifiedBy>Suman Sasmal</cp:lastModifiedBy>
  <cp:revision>2</cp:revision>
  <dcterms:created xsi:type="dcterms:W3CDTF">2017-05-10T07:29:00Z</dcterms:created>
  <dcterms:modified xsi:type="dcterms:W3CDTF">2017-05-10T07:29:00Z</dcterms:modified>
</cp:coreProperties>
</file>